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СОГЛАСОВАНО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УТВЕРЖДАЮ: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</w:t>
      </w:r>
      <w:r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обучающихся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Директор КГБПОУ:  «Шарыповский   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____________Ковалькова А.В.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многопрофильный колледж</w:t>
      </w:r>
      <w:r>
        <w:rPr>
          <w:sz w:val="24"/>
          <w:szCs w:val="24"/>
        </w:rPr>
        <w:t xml:space="preserve">»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«_____»________________</w:t>
      </w:r>
      <w:r>
        <w:rPr>
          <w:sz w:val="24"/>
          <w:szCs w:val="24"/>
        </w:rPr>
        <w:t xml:space="preserve">2022</w:t>
      </w:r>
      <w:r>
        <w:rPr>
          <w:sz w:val="24"/>
          <w:szCs w:val="24"/>
        </w:rPr>
        <w:t xml:space="preserve"> г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_____________________А.В.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«______»______________2022</w:t>
      </w:r>
      <w:r>
        <w:rPr>
          <w:sz w:val="24"/>
          <w:szCs w:val="24"/>
        </w:rPr>
        <w:t xml:space="preserve"> г  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советом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мнения родительского</w:t>
      </w: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        от «»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2022</w:t>
      </w:r>
      <w:r>
        <w:rPr>
          <w:sz w:val="24"/>
          <w:szCs w:val="24"/>
        </w:rPr>
        <w:t xml:space="preserve"> г.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 xml:space="preserve">                 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</w:t>
      </w:r>
      <w:r>
        <w:rPr>
          <w:sz w:val="24"/>
          <w:szCs w:val="24"/>
        </w:rPr>
        <w:t xml:space="preserve">окол №    от «___»сентября 2</w:t>
      </w:r>
      <w:r>
        <w:rPr>
          <w:sz w:val="24"/>
          <w:szCs w:val="24"/>
        </w:rPr>
        <w:t xml:space="preserve">022</w:t>
      </w: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b/>
        </w:rPr>
      </w:pPr>
      <w:r>
        <w:rPr>
          <w:b/>
        </w:rPr>
        <w:t xml:space="preserve">Рабочая программа воспитания </w:t>
      </w:r>
      <w:r>
        <w:rPr>
          <w:b/>
        </w:rPr>
        <w:t xml:space="preserve"> </w:t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b/>
        </w:rPr>
        <w:t xml:space="preserve">Краевое государственное бюджетное образовательное учреждение </w:t>
      </w:r>
      <w:r>
        <w:rPr>
          <w:b/>
        </w:rPr>
        <w:t xml:space="preserve">«Шарыповский многопрофильный колледж»</w:t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. Шарыпово, </w:t>
      </w:r>
      <w:r>
        <w:rPr>
          <w:sz w:val="24"/>
          <w:szCs w:val="24"/>
        </w:rPr>
        <w:t xml:space="preserve">2022</w:t>
      </w:r>
      <w:r>
        <w:rPr>
          <w:sz w:val="24"/>
          <w:szCs w:val="24"/>
        </w:rPr>
        <w:t xml:space="preserve"> </w:t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Содержание</w:t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426"/>
        <w:keepNext/>
        <w:spacing w:after="0"/>
        <w:tabs>
          <w:tab w:val="right" w:pos="9356" w:leader="dot"/>
        </w:tabs>
        <w:rPr>
          <w:rFonts w:cs="Times New Roman" w:eastAsia="Times New Roman"/>
          <w:szCs w:val="28"/>
        </w:rPr>
        <w:outlineLvl w:val="0"/>
      </w:pPr>
      <w:r/>
      <w:bookmarkStart w:id="0" w:name="_Hlk73028408"/>
      <w:r>
        <w:rPr>
          <w:rFonts w:cs="Times New Roman" w:eastAsia="Times New Roman"/>
          <w:sz w:val="24"/>
          <w:szCs w:val="24"/>
        </w:rPr>
        <w:t xml:space="preserve">РАЗДЕЛ 1. </w:t>
      </w:r>
      <w:r>
        <w:rPr>
          <w:rFonts w:cs="Times New Roman" w:eastAsia="Times New Roman"/>
          <w:sz w:val="24"/>
          <w:szCs w:val="24"/>
        </w:rPr>
        <w:t xml:space="preserve">ПАСПОРТ </w:t>
      </w:r>
      <w:r>
        <w:rPr>
          <w:rFonts w:cs="Times New Roman" w:eastAsia="Times New Roman"/>
          <w:sz w:val="24"/>
          <w:szCs w:val="24"/>
        </w:rPr>
        <w:t xml:space="preserve">РАБОЧЕЙ </w:t>
      </w:r>
      <w:r>
        <w:rPr>
          <w:rFonts w:cs="Times New Roman" w:eastAsia="Times New Roman"/>
          <w:sz w:val="24"/>
          <w:szCs w:val="24"/>
        </w:rPr>
        <w:t xml:space="preserve">ПРОГРАММЫ</w:t>
      </w:r>
      <w:r>
        <w:rPr>
          <w:rFonts w:cs="Times New Roman" w:eastAsia="Times New Roman"/>
          <w:sz w:val="24"/>
          <w:szCs w:val="24"/>
        </w:rPr>
        <w:t xml:space="preserve"> ВОСПИТАНИЯ</w:t>
      </w:r>
      <w:r>
        <w:rPr>
          <w:rFonts w:cs="Times New Roman" w:eastAsia="Times New Roman"/>
          <w:szCs w:val="28"/>
        </w:rPr>
        <w:t xml:space="preserve">…………………</w:t>
      </w:r>
      <w:r>
        <w:rPr>
          <w:rFonts w:cs="Times New Roman" w:eastAsia="Times New Roman"/>
          <w:szCs w:val="28"/>
        </w:rPr>
        <w:t xml:space="preserve"> </w:t>
      </w:r>
      <w:r>
        <w:rPr>
          <w:rFonts w:cs="Times New Roman" w:eastAsia="Times New Roman"/>
          <w:szCs w:val="28"/>
        </w:rPr>
        <w:t xml:space="preserve">   </w:t>
      </w:r>
      <w:r>
        <w:rPr>
          <w:rFonts w:cs="Times New Roman" w:eastAsia="Times New Roman"/>
          <w:szCs w:val="28"/>
        </w:rPr>
        <w:t xml:space="preserve">4</w:t>
      </w:r>
      <w:r/>
    </w:p>
    <w:p>
      <w:pPr>
        <w:ind w:left="426"/>
        <w:keepNext/>
        <w:spacing w:after="0"/>
        <w:tabs>
          <w:tab w:val="right" w:pos="9356" w:leader="dot"/>
        </w:tabs>
        <w:rPr>
          <w:rFonts w:cs="Times New Roman" w:eastAsia="Times New Roman"/>
          <w:szCs w:val="28"/>
        </w:rPr>
        <w:outlineLvl w:val="0"/>
      </w:pPr>
      <w:r>
        <w:rPr>
          <w:rFonts w:cs="Times New Roman" w:eastAsia="Times New Roman"/>
          <w:szCs w:val="28"/>
        </w:rPr>
      </w:r>
      <w:r/>
    </w:p>
    <w:p>
      <w:pPr>
        <w:ind w:left="426"/>
        <w:keepNext/>
        <w:spacing w:after="0"/>
        <w:rPr>
          <w:rFonts w:cs="Times New Roman" w:eastAsia="Times New Roman"/>
          <w:bCs/>
          <w:szCs w:val="28"/>
        </w:rPr>
        <w:outlineLvl w:val="1"/>
      </w:pPr>
      <w:r>
        <w:rPr>
          <w:rFonts w:cs="Times New Roman" w:eastAsia="Times New Roman"/>
          <w:bCs/>
          <w:szCs w:val="28"/>
        </w:rPr>
        <w:t xml:space="preserve">1.1. </w:t>
      </w:r>
      <w:r>
        <w:rPr>
          <w:rFonts w:cs="Times New Roman" w:eastAsia="Times New Roman"/>
          <w:bCs/>
          <w:szCs w:val="28"/>
        </w:rPr>
        <w:t xml:space="preserve">  </w:t>
      </w:r>
      <w:r>
        <w:rPr>
          <w:rFonts w:cs="Times New Roman" w:eastAsia="Times New Roman"/>
          <w:bCs/>
          <w:szCs w:val="28"/>
        </w:rPr>
        <w:t xml:space="preserve"> </w:t>
      </w:r>
      <w:r>
        <w:rPr>
          <w:rFonts w:cs="Times New Roman" w:eastAsia="Times New Roman"/>
          <w:bCs/>
          <w:szCs w:val="28"/>
        </w:rPr>
        <w:t xml:space="preserve">Цель и задачи программы воспитания обучающихся</w:t>
      </w:r>
      <w:r>
        <w:rPr>
          <w:rFonts w:cs="Times New Roman" w:eastAsia="Times New Roman"/>
          <w:bCs/>
          <w:szCs w:val="28"/>
        </w:rPr>
        <w:t xml:space="preserve">…………………</w:t>
      </w:r>
      <w:r>
        <w:rPr>
          <w:rFonts w:cs="Times New Roman" w:eastAsia="Times New Roman"/>
          <w:bCs/>
          <w:szCs w:val="28"/>
        </w:rPr>
        <w:t xml:space="preserve">  6</w:t>
      </w:r>
      <w:r/>
    </w:p>
    <w:p>
      <w:pPr>
        <w:ind w:left="426"/>
        <w:keepNext/>
        <w:spacing w:after="0"/>
        <w:rPr>
          <w:rFonts w:cs="Times New Roman" w:eastAsia="Times New Roman"/>
          <w:bCs/>
          <w:szCs w:val="28"/>
        </w:rPr>
        <w:outlineLvl w:val="1"/>
      </w:pPr>
      <w:r>
        <w:rPr>
          <w:rFonts w:cs="Times New Roman" w:eastAsia="Times New Roman"/>
          <w:bCs/>
          <w:szCs w:val="28"/>
        </w:rPr>
        <w:t xml:space="preserve">1.2.</w:t>
      </w:r>
      <w:r>
        <w:rPr>
          <w:rFonts w:cs="Times New Roman" w:eastAsia="Times New Roman"/>
          <w:bCs/>
          <w:szCs w:val="28"/>
        </w:rPr>
        <w:t xml:space="preserve"> </w:t>
      </w:r>
      <w:r>
        <w:rPr>
          <w:rFonts w:cs="Times New Roman" w:eastAsia="Times New Roman"/>
          <w:bCs/>
          <w:szCs w:val="28"/>
        </w:rPr>
        <w:t xml:space="preserve">  </w:t>
      </w:r>
      <w:r>
        <w:rPr>
          <w:rFonts w:cs="Times New Roman" w:eastAsia="Times New Roman"/>
          <w:bCs/>
          <w:szCs w:val="28"/>
        </w:rPr>
        <w:t xml:space="preserve"> </w:t>
      </w:r>
      <w:r>
        <w:rPr>
          <w:rFonts w:cs="Times New Roman" w:eastAsia="Times New Roman"/>
          <w:bCs/>
          <w:szCs w:val="28"/>
        </w:rPr>
        <w:t xml:space="preserve">Особенности воспитательного процесса</w:t>
      </w:r>
      <w:r>
        <w:rPr>
          <w:rFonts w:cs="Times New Roman" w:eastAsia="Times New Roman"/>
          <w:bCs/>
          <w:szCs w:val="28"/>
        </w:rPr>
        <w:t xml:space="preserve">………………………………</w:t>
      </w:r>
      <w:r>
        <w:rPr>
          <w:rFonts w:cs="Times New Roman" w:eastAsia="Times New Roman"/>
          <w:bCs/>
          <w:szCs w:val="28"/>
        </w:rPr>
        <w:t xml:space="preserve">.  </w:t>
      </w:r>
      <w:r>
        <w:rPr>
          <w:rFonts w:cs="Times New Roman" w:eastAsia="Times New Roman"/>
          <w:bCs/>
          <w:szCs w:val="28"/>
        </w:rPr>
        <w:t xml:space="preserve">7</w:t>
      </w:r>
      <w:r/>
    </w:p>
    <w:p>
      <w:pPr>
        <w:ind w:left="426"/>
        <w:spacing w:after="0"/>
        <w:rPr>
          <w:rFonts w:cs="Times New Roman" w:eastAsia="Times New Roman"/>
          <w:szCs w:val="28"/>
          <w:lang w:eastAsia="ru-RU"/>
        </w:rPr>
      </w:pPr>
      <w:r>
        <w:rPr>
          <w:rFonts w:cs="Times New Roman" w:eastAsia="Times New Roman"/>
          <w:szCs w:val="28"/>
          <w:lang w:eastAsia="ru-RU"/>
        </w:rPr>
        <w:t xml:space="preserve">1.3    </w:t>
      </w:r>
      <w:r>
        <w:rPr>
          <w:rFonts w:cs="Times New Roman" w:eastAsia="Times New Roman"/>
          <w:szCs w:val="28"/>
          <w:lang w:eastAsia="ru-RU"/>
        </w:rPr>
        <w:t xml:space="preserve"> </w:t>
      </w:r>
      <w:r>
        <w:rPr>
          <w:rFonts w:cs="Times New Roman" w:eastAsia="Times New Roman"/>
          <w:szCs w:val="28"/>
          <w:lang w:eastAsia="ru-RU"/>
        </w:rPr>
        <w:t xml:space="preserve">Планируемые результаты освоения воспитательной программы</w:t>
      </w:r>
      <w:r/>
    </w:p>
    <w:p>
      <w:pPr>
        <w:spacing w:after="0"/>
        <w:rPr>
          <w:rFonts w:cs="Times New Roman" w:eastAsia="Times New Roman"/>
          <w:bCs/>
          <w:szCs w:val="28"/>
        </w:rPr>
      </w:pPr>
      <w:r>
        <w:rPr>
          <w:rFonts w:cs="Times New Roman" w:eastAsia="Times New Roman"/>
          <w:b/>
          <w:szCs w:val="28"/>
          <w:lang w:eastAsia="ru-RU"/>
        </w:rPr>
        <w:t xml:space="preserve"> </w:t>
      </w:r>
      <w:r>
        <w:rPr>
          <w:rFonts w:cs="Times New Roman" w:eastAsia="Times New Roman"/>
          <w:b/>
          <w:szCs w:val="28"/>
          <w:lang w:eastAsia="ru-RU"/>
        </w:rPr>
        <w:t xml:space="preserve">      </w:t>
      </w:r>
      <w:r>
        <w:rPr>
          <w:rFonts w:cs="Times New Roman" w:eastAsia="Times New Roman"/>
          <w:bCs/>
          <w:szCs w:val="28"/>
        </w:rPr>
        <w:t xml:space="preserve">1.3.1</w:t>
      </w:r>
      <w:r>
        <w:rPr>
          <w:rFonts w:cs="Times New Roman" w:eastAsia="Times New Roman"/>
          <w:bCs/>
          <w:szCs w:val="28"/>
        </w:rPr>
        <w:t xml:space="preserve"> </w:t>
      </w:r>
      <w:r>
        <w:rPr>
          <w:rFonts w:cs="Times New Roman" w:eastAsia="Times New Roman"/>
          <w:bCs/>
          <w:szCs w:val="28"/>
        </w:rPr>
        <w:t xml:space="preserve"> </w:t>
      </w:r>
      <w:r>
        <w:rPr>
          <w:rFonts w:cs="Times New Roman" w:eastAsia="Times New Roman"/>
          <w:bCs/>
          <w:szCs w:val="28"/>
        </w:rPr>
        <w:t xml:space="preserve">Личностные результаты реализации программы воспитания</w:t>
      </w:r>
      <w:r>
        <w:rPr>
          <w:rFonts w:cs="Times New Roman" w:eastAsia="Times New Roman"/>
          <w:bCs/>
          <w:szCs w:val="28"/>
        </w:rPr>
        <w:t xml:space="preserve">……….   </w:t>
      </w:r>
      <w:r>
        <w:rPr>
          <w:rFonts w:cs="Times New Roman" w:eastAsia="Times New Roman"/>
          <w:bCs/>
          <w:szCs w:val="28"/>
        </w:rPr>
        <w:t xml:space="preserve">8</w:t>
      </w:r>
      <w:r/>
    </w:p>
    <w:p>
      <w:pPr>
        <w:spacing w:after="0"/>
        <w:rPr>
          <w:rFonts w:cs="Times New Roman" w:eastAsia="Times New Roman"/>
          <w:szCs w:val="28"/>
          <w:lang w:eastAsia="ru-RU"/>
        </w:rPr>
      </w:pPr>
      <w:r>
        <w:rPr>
          <w:rFonts w:cs="Times New Roman" w:eastAsia="Times New Roman"/>
          <w:bCs/>
          <w:szCs w:val="28"/>
        </w:rPr>
        <w:t xml:space="preserve">      1.3.2</w:t>
      </w:r>
      <w:r>
        <w:rPr>
          <w:rFonts w:cs="Times New Roman" w:eastAsia="Times New Roman"/>
          <w:szCs w:val="28"/>
          <w:lang w:eastAsia="ru-RU"/>
        </w:rPr>
        <w:t xml:space="preserve"> </w:t>
      </w:r>
      <w:r>
        <w:rPr>
          <w:rFonts w:cs="Times New Roman" w:eastAsia="Times New Roman"/>
          <w:szCs w:val="28"/>
          <w:lang w:eastAsia="ru-RU"/>
        </w:rPr>
        <w:t xml:space="preserve"> </w:t>
      </w:r>
      <w:r>
        <w:rPr>
          <w:rFonts w:cs="Times New Roman" w:eastAsia="Times New Roman"/>
          <w:szCs w:val="28"/>
          <w:lang w:eastAsia="ru-RU"/>
        </w:rPr>
        <w:t xml:space="preserve">Профессиональные компетенции............................................................   9</w:t>
      </w:r>
      <w:r/>
    </w:p>
    <w:p>
      <w:pPr>
        <w:ind w:left="-284"/>
        <w:spacing w:after="0"/>
        <w:rPr>
          <w:rFonts w:cs="Times New Roman" w:eastAsia="Times New Roman"/>
          <w:szCs w:val="28"/>
          <w:lang w:eastAsia="ru-RU"/>
        </w:rPr>
      </w:pPr>
      <w:r>
        <w:rPr>
          <w:rFonts w:cs="Times New Roman" w:eastAsia="Times New Roman"/>
          <w:szCs w:val="28"/>
          <w:lang w:eastAsia="ru-RU"/>
        </w:rPr>
        <w:t xml:space="preserve">          1.3.3  Ожидаемые результаты............................................................................. 10</w:t>
      </w:r>
      <w:r/>
    </w:p>
    <w:p>
      <w:pPr>
        <w:ind w:left="426"/>
        <w:spacing w:after="0"/>
        <w:rPr>
          <w:rFonts w:cs="Times New Roman" w:eastAsia="Times New Roman"/>
          <w:bCs/>
          <w:szCs w:val="28"/>
          <w:highlight w:val="yellow"/>
        </w:rPr>
      </w:pPr>
      <w:r>
        <w:rPr>
          <w:rFonts w:cs="Times New Roman" w:eastAsia="Times New Roman"/>
          <w:szCs w:val="28"/>
          <w:lang w:eastAsia="ru-RU"/>
        </w:rPr>
        <w:t xml:space="preserve">1.3.</w:t>
      </w:r>
      <w:r>
        <w:rPr>
          <w:rFonts w:cs="Times New Roman" w:eastAsia="Times New Roman"/>
          <w:szCs w:val="28"/>
          <w:lang w:eastAsia="ru-RU"/>
        </w:rPr>
        <w:t xml:space="preserve">4 </w:t>
      </w:r>
      <w:r>
        <w:rPr>
          <w:rFonts w:cs="Times New Roman" w:eastAsia="Times New Roman"/>
          <w:szCs w:val="28"/>
          <w:lang w:eastAsia="ru-RU"/>
        </w:rPr>
        <w:t xml:space="preserve"> </w:t>
      </w:r>
      <w:r>
        <w:rPr>
          <w:rFonts w:cs="Times New Roman" w:eastAsia="Times New Roman"/>
          <w:bCs/>
          <w:szCs w:val="28"/>
        </w:rPr>
        <w:t xml:space="preserve">Виды, формы и содержание совместной деятельности педагогических работников, обучающихся и социальных партнеров организации.................10</w:t>
      </w:r>
      <w:r/>
    </w:p>
    <w:p>
      <w:pPr>
        <w:ind w:left="426"/>
        <w:keepNext/>
        <w:spacing w:after="0"/>
        <w:rPr>
          <w:rFonts w:cs="Times New Roman" w:eastAsia="Times New Roman"/>
          <w:bCs/>
          <w:szCs w:val="28"/>
        </w:rPr>
        <w:outlineLvl w:val="1"/>
      </w:pPr>
      <w:r>
        <w:rPr>
          <w:rFonts w:cs="Times New Roman" w:eastAsia="Times New Roman"/>
          <w:bCs/>
          <w:szCs w:val="28"/>
        </w:rPr>
      </w:r>
      <w:r/>
    </w:p>
    <w:p>
      <w:pPr>
        <w:ind w:left="426"/>
        <w:keepNext/>
        <w:spacing w:after="0"/>
        <w:tabs>
          <w:tab w:val="right" w:pos="9356" w:leader="dot"/>
        </w:tabs>
        <w:rPr>
          <w:rFonts w:cs="Times New Roman" w:eastAsia="Times New Roman"/>
          <w:szCs w:val="28"/>
        </w:rPr>
        <w:outlineLvl w:val="0"/>
      </w:pPr>
      <w:r>
        <w:rPr>
          <w:rFonts w:cs="Times New Roman" w:eastAsia="Times New Roman"/>
          <w:szCs w:val="28"/>
        </w:rPr>
        <w:t xml:space="preserve">РАЗДЕЛ </w:t>
      </w:r>
      <w:r>
        <w:rPr>
          <w:rFonts w:cs="Times New Roman" w:eastAsia="Times New Roman"/>
          <w:szCs w:val="28"/>
        </w:rPr>
        <w:t xml:space="preserve">2</w:t>
      </w:r>
      <w:r>
        <w:rPr>
          <w:rFonts w:cs="Times New Roman" w:eastAsia="Times New Roman"/>
          <w:szCs w:val="28"/>
        </w:rPr>
        <w:t xml:space="preserve">. </w:t>
      </w:r>
      <w:r>
        <w:rPr>
          <w:rFonts w:cs="Times New Roman" w:eastAsia="Times New Roman"/>
          <w:bCs/>
          <w:szCs w:val="28"/>
        </w:rPr>
        <w:t xml:space="preserve"> </w:t>
      </w:r>
      <w:r>
        <w:rPr>
          <w:rFonts w:cs="Times New Roman" w:eastAsia="Times New Roman"/>
          <w:bCs/>
          <w:iCs/>
          <w:szCs w:val="28"/>
        </w:rPr>
        <w:t xml:space="preserve">ОЦЕНКА ОСВОЕНИЯ </w:t>
      </w:r>
      <w:r>
        <w:rPr>
          <w:rFonts w:cs="Times New Roman" w:eastAsia="Times New Roman"/>
          <w:bCs/>
          <w:iCs/>
          <w:szCs w:val="28"/>
        </w:rPr>
        <w:t xml:space="preserve">ОБУЧАЮЩИМИСЯ</w:t>
      </w:r>
      <w:r>
        <w:rPr>
          <w:rFonts w:cs="Times New Roman" w:eastAsia="Times New Roman"/>
          <w:bCs/>
          <w:iCs/>
          <w:szCs w:val="28"/>
        </w:rPr>
        <w:t xml:space="preserve"> ОСНОВНОЙ ОБРАЗОВАТЕЛЬНОЙ ПРОГРАММ</w:t>
      </w:r>
      <w:r>
        <w:rPr>
          <w:rFonts w:cs="Times New Roman" w:eastAsia="Times New Roman"/>
          <w:bCs/>
          <w:iCs/>
          <w:szCs w:val="28"/>
        </w:rPr>
        <w:t xml:space="preserve">Ы В ЧАСТИ ДОСТИЖЕНИЯ ЛИЧНОСТНЫХ……</w:t>
      </w:r>
      <w:r>
        <w:rPr>
          <w:rFonts w:cs="Times New Roman" w:eastAsia="Times New Roman"/>
          <w:bCs/>
          <w:iCs/>
          <w:szCs w:val="28"/>
        </w:rPr>
        <w:t xml:space="preserve">............................................................................................27</w:t>
      </w:r>
      <w:r/>
    </w:p>
    <w:p>
      <w:pPr>
        <w:ind w:left="426"/>
        <w:keepNext/>
        <w:spacing w:after="0"/>
        <w:tabs>
          <w:tab w:val="right" w:pos="9356" w:leader="dot"/>
        </w:tabs>
        <w:rPr>
          <w:rFonts w:cs="Times New Roman" w:eastAsia="Times New Roman"/>
          <w:szCs w:val="28"/>
        </w:rPr>
        <w:outlineLvl w:val="0"/>
      </w:pPr>
      <w:r>
        <w:rPr>
          <w:rFonts w:cs="Times New Roman" w:eastAsia="Times New Roman"/>
          <w:szCs w:val="28"/>
        </w:rPr>
      </w:r>
      <w:r/>
    </w:p>
    <w:p>
      <w:pPr>
        <w:ind w:left="426"/>
        <w:keepNext/>
        <w:spacing w:after="0"/>
        <w:tabs>
          <w:tab w:val="right" w:pos="9356" w:leader="dot"/>
        </w:tabs>
        <w:rPr>
          <w:rFonts w:cs="Times New Roman" w:eastAsia="Times New Roman"/>
          <w:bCs/>
          <w:iCs/>
          <w:szCs w:val="28"/>
        </w:rPr>
        <w:outlineLvl w:val="0"/>
      </w:pPr>
      <w:r>
        <w:rPr>
          <w:rFonts w:cs="Times New Roman" w:eastAsia="Times New Roman"/>
          <w:szCs w:val="28"/>
        </w:rPr>
        <w:t xml:space="preserve">РАЗДЕЛ </w:t>
      </w:r>
      <w:r>
        <w:rPr>
          <w:rFonts w:cs="Times New Roman" w:eastAsia="Times New Roman"/>
          <w:szCs w:val="28"/>
        </w:rPr>
        <w:t xml:space="preserve">3</w:t>
      </w:r>
      <w:r>
        <w:rPr>
          <w:rFonts w:cs="Times New Roman" w:eastAsia="Times New Roman"/>
          <w:szCs w:val="28"/>
        </w:rPr>
        <w:t xml:space="preserve">. </w:t>
      </w:r>
      <w:r>
        <w:rPr>
          <w:rFonts w:cs="Times New Roman" w:eastAsia="Times New Roman"/>
          <w:bCs/>
          <w:iCs/>
          <w:szCs w:val="28"/>
        </w:rPr>
        <w:t xml:space="preserve">ТРЕБОВАНИЯ К РЕСУРСНОМУ ОБЕСПЕЧЕНИЮ ВОСПИТАТЕЛЬНОЙ РАБОТЫ</w:t>
      </w:r>
      <w:r/>
    </w:p>
    <w:p>
      <w:pPr>
        <w:ind w:left="426"/>
        <w:keepNext/>
        <w:spacing w:after="0"/>
        <w:rPr>
          <w:rFonts w:cs="Times New Roman" w:eastAsia="Times New Roman"/>
          <w:bCs/>
          <w:szCs w:val="28"/>
        </w:rPr>
        <w:outlineLvl w:val="1"/>
      </w:pPr>
      <w:r>
        <w:rPr>
          <w:rFonts w:cs="Times New Roman" w:eastAsia="Times New Roman"/>
          <w:bCs/>
          <w:szCs w:val="28"/>
        </w:rPr>
        <w:t xml:space="preserve">4</w:t>
      </w:r>
      <w:r>
        <w:rPr>
          <w:rFonts w:cs="Times New Roman" w:eastAsia="Times New Roman"/>
          <w:bCs/>
          <w:szCs w:val="28"/>
        </w:rPr>
        <w:t xml:space="preserve">.1. Нормативно-правовое обеспечение воспитательной работы</w:t>
      </w:r>
      <w:r>
        <w:rPr>
          <w:rFonts w:cs="Times New Roman" w:eastAsia="Times New Roman"/>
          <w:bCs/>
          <w:szCs w:val="28"/>
        </w:rPr>
        <w:t xml:space="preserve">…………   32</w:t>
      </w:r>
      <w:r/>
    </w:p>
    <w:p>
      <w:pPr>
        <w:ind w:left="426"/>
        <w:keepNext/>
        <w:spacing w:after="0"/>
        <w:tabs>
          <w:tab w:val="right" w:pos="9356" w:leader="dot"/>
        </w:tabs>
        <w:rPr>
          <w:rFonts w:cs="Times New Roman" w:eastAsia="Times New Roman"/>
          <w:bCs/>
          <w:szCs w:val="28"/>
        </w:rPr>
        <w:outlineLvl w:val="0"/>
      </w:pPr>
      <w:r>
        <w:rPr>
          <w:rFonts w:cs="Times New Roman" w:eastAsia="Times New Roman"/>
          <w:bCs/>
          <w:szCs w:val="28"/>
        </w:rPr>
        <w:t xml:space="preserve">4</w:t>
      </w:r>
      <w:r>
        <w:rPr>
          <w:rFonts w:cs="Times New Roman" w:eastAsia="Times New Roman"/>
          <w:bCs/>
          <w:szCs w:val="28"/>
        </w:rPr>
        <w:t xml:space="preserve">.2. Кадровое обеспечение воспитательной работы</w:t>
      </w:r>
      <w:r>
        <w:rPr>
          <w:rFonts w:cs="Times New Roman" w:eastAsia="Times New Roman"/>
          <w:bCs/>
          <w:szCs w:val="28"/>
        </w:rPr>
        <w:t xml:space="preserve">…………………………</w:t>
      </w:r>
      <w:r>
        <w:rPr>
          <w:rFonts w:cs="Times New Roman" w:eastAsia="Times New Roman"/>
          <w:bCs/>
          <w:szCs w:val="28"/>
        </w:rPr>
        <w:t xml:space="preserve"> 33</w:t>
      </w:r>
      <w:r/>
    </w:p>
    <w:p>
      <w:pPr>
        <w:ind w:left="426"/>
        <w:keepNext/>
        <w:spacing w:after="0"/>
        <w:rPr>
          <w:rFonts w:cs="Times New Roman" w:eastAsia="Times New Roman"/>
          <w:bCs/>
          <w:szCs w:val="28"/>
        </w:rPr>
        <w:outlineLvl w:val="1"/>
      </w:pPr>
      <w:r>
        <w:rPr>
          <w:rFonts w:cs="Times New Roman" w:eastAsia="Times New Roman"/>
          <w:bCs/>
          <w:szCs w:val="28"/>
        </w:rPr>
        <w:t xml:space="preserve">4</w:t>
      </w:r>
      <w:r>
        <w:rPr>
          <w:rFonts w:cs="Times New Roman" w:eastAsia="Times New Roman"/>
          <w:bCs/>
          <w:szCs w:val="28"/>
        </w:rPr>
        <w:t xml:space="preserve">.3. Материально-техническое обеспечение воспитательной работы</w:t>
      </w:r>
      <w:r>
        <w:rPr>
          <w:rFonts w:cs="Times New Roman" w:eastAsia="Times New Roman"/>
          <w:bCs/>
          <w:szCs w:val="28"/>
        </w:rPr>
        <w:t xml:space="preserve">……    33</w:t>
      </w:r>
      <w:r/>
    </w:p>
    <w:p>
      <w:pPr>
        <w:ind w:left="426" w:right="0" w:firstLine="0"/>
        <w:keepNext/>
        <w:spacing w:after="0"/>
        <w:rPr>
          <w:rFonts w:cs="Times New Roman" w:eastAsia="Times New Roman"/>
          <w:bCs/>
          <w:szCs w:val="28"/>
        </w:rPr>
        <w:outlineLvl w:val="1"/>
      </w:pPr>
      <w:r>
        <w:rPr>
          <w:rFonts w:cs="Times New Roman" w:eastAsia="Times New Roman"/>
          <w:bCs/>
          <w:szCs w:val="28"/>
        </w:rPr>
        <w:t xml:space="preserve">4</w:t>
      </w:r>
      <w:r>
        <w:rPr>
          <w:rFonts w:cs="Times New Roman" w:eastAsia="Times New Roman"/>
          <w:bCs/>
          <w:szCs w:val="28"/>
        </w:rPr>
        <w:t xml:space="preserve">.4. Информационное обеспечение воспитательной работы</w:t>
      </w:r>
      <w:r>
        <w:rPr>
          <w:rFonts w:cs="Times New Roman" w:eastAsia="Times New Roman"/>
          <w:bCs/>
          <w:szCs w:val="28"/>
        </w:rPr>
        <w:t xml:space="preserve">……………….  34</w:t>
      </w:r>
      <w:r/>
    </w:p>
    <w:p>
      <w:pPr>
        <w:ind w:left="426"/>
        <w:keepNext/>
        <w:spacing w:after="0"/>
        <w:rPr>
          <w:rFonts w:cs="Times New Roman" w:eastAsia="Times New Roman"/>
          <w:bCs/>
          <w:szCs w:val="28"/>
        </w:rPr>
        <w:outlineLvl w:val="1"/>
      </w:pPr>
      <w:r>
        <w:rPr>
          <w:rFonts w:cs="Times New Roman" w:eastAsia="Times New Roman"/>
          <w:bCs/>
          <w:szCs w:val="28"/>
        </w:rPr>
      </w:r>
      <w:r/>
    </w:p>
    <w:p>
      <w:pPr>
        <w:ind w:left="426"/>
        <w:keepNext/>
        <w:spacing w:after="0"/>
        <w:tabs>
          <w:tab w:val="left" w:pos="709" w:leader="none"/>
          <w:tab w:val="right" w:pos="9356" w:leader="dot"/>
        </w:tabs>
        <w:rPr>
          <w:rFonts w:cs="Times New Roman" w:eastAsia="Times New Roman"/>
          <w:iCs/>
          <w:sz w:val="24"/>
          <w:szCs w:val="24"/>
        </w:rPr>
        <w:outlineLvl w:val="0"/>
      </w:pPr>
      <w:r>
        <w:rPr>
          <w:rFonts w:cs="Times New Roman" w:eastAsia="Times New Roman"/>
          <w:iCs/>
          <w:sz w:val="24"/>
          <w:szCs w:val="24"/>
        </w:rPr>
        <w:t xml:space="preserve">РАЗДЕЛ 4</w:t>
      </w:r>
      <w:r>
        <w:rPr>
          <w:rFonts w:cs="Times New Roman" w:eastAsia="Times New Roman"/>
          <w:iCs/>
          <w:sz w:val="24"/>
          <w:szCs w:val="24"/>
        </w:rPr>
        <w:t xml:space="preserve">. КАЛЕНДАРНЫЙ ПЛАН ВОСПИТАТЕЛЬНОЙ РАБОТЫ </w:t>
      </w:r>
      <w:r>
        <w:rPr>
          <w:rFonts w:cs="Times New Roman" w:eastAsia="Times New Roman"/>
          <w:iCs/>
          <w:sz w:val="24"/>
          <w:szCs w:val="24"/>
        </w:rPr>
        <w:br/>
      </w:r>
      <w:bookmarkEnd w:id="0"/>
      <w:r/>
      <w:r/>
    </w:p>
    <w:p>
      <w:pPr>
        <w:ind w:left="42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-142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284" w:firstLine="42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Рабочая программа воспитания разработана 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четом Плана  мероприятий по реализации в 2021 - 2025 годах «Стратегии развития воспитания в Российской Федерации на период до 2025 года»  и преемственности целей, задач Примерной программы воспитания для общеобразовательных организаций, одобренной решением</w:t>
      </w: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 xml:space="preserve"> Федерального учебно-методического объединения по общему образованию,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cs="Times New Roman" w:eastAsia="Times New Roman"/>
          <w:color w:val="000000"/>
          <w:spacing w:val="-1"/>
          <w:sz w:val="24"/>
          <w:szCs w:val="24"/>
          <w:lang w:eastAsia="ru-RU"/>
        </w:rPr>
        <w:t xml:space="preserve">Федеральным государственным образовательным стандартом среднего профессионального </w:t>
      </w:r>
      <w:r>
        <w:rPr>
          <w:rFonts w:cs="Times New Roman" w:eastAsia="Times New Roman"/>
          <w:color w:val="000000"/>
          <w:spacing w:val="-1"/>
          <w:sz w:val="24"/>
          <w:szCs w:val="24"/>
          <w:lang w:eastAsia="ru-RU"/>
        </w:rPr>
        <w:t xml:space="preserve">образования</w:t>
      </w:r>
      <w:r>
        <w:rPr>
          <w:rFonts w:cs="Times New Roman" w:eastAsia="Times New Roman"/>
          <w:color w:val="000000"/>
          <w:spacing w:val="-1"/>
          <w:sz w:val="24"/>
          <w:szCs w:val="24"/>
          <w:lang w:eastAsia="ru-RU"/>
        </w:rPr>
        <w:t xml:space="preserve"> утвержденным приказом Министерства образования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cs="Times New Roman" w:eastAsia="Times New Roman"/>
          <w:color w:val="000000"/>
          <w:spacing w:val="-1"/>
          <w:sz w:val="24"/>
          <w:szCs w:val="24"/>
          <w:lang w:eastAsia="ru-RU"/>
        </w:rPr>
        <w:t xml:space="preserve">науки Российской Федерации от 13 августа 2014 г. N 1001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(зарегистрировано в Минюсте России 25 августа 2014 г. N 33795).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ind w:left="284" w:firstLine="425"/>
        <w:spacing w:after="0" w:line="240" w:lineRule="auto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ind w:left="284" w:firstLine="425"/>
        <w:spacing w:after="0" w:line="240" w:lineRule="auto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ind w:left="284" w:firstLine="425"/>
        <w:spacing w:after="0" w:line="240" w:lineRule="auto"/>
        <w:rPr>
          <w:rFonts w:cs="Times New Roman" w:eastAsia="Times New Roman"/>
          <w:sz w:val="24"/>
          <w:szCs w:val="24"/>
          <w:highlight w:val="yellow"/>
        </w:rPr>
      </w:pPr>
      <w:r>
        <w:rPr>
          <w:rFonts w:cs="Times New Roman" w:eastAsia="Times New Roman"/>
          <w:sz w:val="24"/>
          <w:szCs w:val="24"/>
          <w:highlight w:val="yellow"/>
        </w:rPr>
      </w:r>
      <w:r/>
    </w:p>
    <w:p>
      <w:pPr>
        <w:ind w:left="284"/>
        <w:spacing w:after="0" w:line="240" w:lineRule="auto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Авторы-составители: </w:t>
      </w:r>
      <w:r/>
    </w:p>
    <w:p>
      <w:pPr>
        <w:ind w:left="284"/>
        <w:spacing w:after="0" w:line="240" w:lineRule="auto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</w:r>
      <w:r/>
    </w:p>
    <w:p>
      <w:pPr>
        <w:ind w:left="284"/>
        <w:spacing w:after="0" w:line="240" w:lineRule="auto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Подшибякина Н.Б.</w:t>
      </w:r>
      <w:r>
        <w:rPr>
          <w:rFonts w:cs="Times New Roman" w:eastAsia="Times New Roman"/>
          <w:sz w:val="24"/>
          <w:szCs w:val="24"/>
        </w:rPr>
        <w:t xml:space="preserve">  -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</w:rPr>
        <w:t xml:space="preserve">заместитель директора по ВР</w:t>
      </w:r>
      <w:r/>
    </w:p>
    <w:p>
      <w:pPr>
        <w:ind w:left="284"/>
        <w:spacing w:after="0" w:line="240" w:lineRule="auto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Чилинбаеква</w:t>
      </w:r>
      <w:r>
        <w:rPr>
          <w:rFonts w:cs="Times New Roman" w:eastAsia="Times New Roman"/>
          <w:sz w:val="24"/>
          <w:szCs w:val="24"/>
        </w:rPr>
        <w:t xml:space="preserve"> Н.И.    - заместитель директора по УР</w:t>
      </w:r>
      <w:r/>
    </w:p>
    <w:p>
      <w:pPr>
        <w:ind w:left="284"/>
        <w:spacing w:after="0" w:line="240" w:lineRule="auto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Маркитан</w:t>
      </w:r>
      <w:r>
        <w:rPr>
          <w:rFonts w:cs="Times New Roman" w:eastAsia="Times New Roman"/>
          <w:sz w:val="24"/>
          <w:szCs w:val="24"/>
        </w:rPr>
        <w:t xml:space="preserve"> Н.В.       </w:t>
      </w:r>
      <w:r>
        <w:rPr>
          <w:rFonts w:cs="Times New Roman" w:eastAsia="Times New Roman"/>
          <w:sz w:val="24"/>
          <w:szCs w:val="24"/>
        </w:rPr>
        <w:t xml:space="preserve">  - </w:t>
      </w:r>
      <w:r>
        <w:rPr>
          <w:rFonts w:cs="Times New Roman" w:eastAsia="Times New Roman"/>
          <w:sz w:val="24"/>
          <w:szCs w:val="24"/>
        </w:rPr>
        <w:t xml:space="preserve">старший методист</w:t>
      </w:r>
      <w:r/>
    </w:p>
    <w:p>
      <w:pPr>
        <w:ind w:left="284"/>
        <w:spacing w:after="0" w:line="240" w:lineRule="auto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Селиверстова Н.В.   – методист</w:t>
      </w:r>
      <w:r/>
    </w:p>
    <w:p>
      <w:pPr>
        <w:ind w:left="284"/>
        <w:spacing w:after="0" w:line="240" w:lineRule="auto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Корниенко М.В.      – социальный педагог</w:t>
      </w:r>
      <w:r/>
    </w:p>
    <w:p>
      <w:pPr>
        <w:ind w:left="284"/>
        <w:spacing w:after="0" w:line="240" w:lineRule="auto"/>
      </w:pPr>
      <w:r>
        <w:rPr>
          <w:rFonts w:cs="Times New Roman" w:eastAsia="Times New Roman"/>
          <w:sz w:val="24"/>
          <w:szCs w:val="24"/>
        </w:rPr>
        <w:t xml:space="preserve">Вязун</w:t>
      </w:r>
      <w:r>
        <w:rPr>
          <w:rFonts w:cs="Times New Roman" w:eastAsia="Times New Roman"/>
          <w:sz w:val="24"/>
          <w:szCs w:val="24"/>
        </w:rPr>
        <w:t xml:space="preserve"> В.С.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</w:rPr>
        <w:t xml:space="preserve"> </w:t>
      </w:r>
      <w:r>
        <w:t xml:space="preserve">            - </w:t>
      </w:r>
      <w:r>
        <w:rPr>
          <w:rFonts w:cs="Times New Roman" w:eastAsia="Times New Roman"/>
          <w:sz w:val="24"/>
          <w:szCs w:val="24"/>
        </w:rPr>
        <w:t xml:space="preserve">педагог организатор</w:t>
      </w:r>
      <w:r>
        <w:rPr>
          <w:sz w:val="24"/>
          <w:szCs w:val="24"/>
        </w:rPr>
      </w:r>
      <w:r/>
    </w:p>
    <w:p>
      <w:pPr>
        <w:ind w:left="284" w:firstLine="42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 w:firstLine="42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 w:firstLine="42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 w:firstLine="42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 w:firstLine="42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 w:firstLine="42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2" w:firstLine="568"/>
        <w:jc w:val="cen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  <w:r/>
    </w:p>
    <w:p>
      <w:pPr>
        <w:ind w:left="-142" w:firstLine="568"/>
        <w:jc w:val="center"/>
        <w:spacing w:after="0" w:line="240" w:lineRule="auto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1.Паспорт рабочей программы воспитания</w:t>
      </w:r>
      <w:r/>
    </w:p>
    <w:tbl>
      <w:tblPr>
        <w:tblStyle w:val="945"/>
        <w:tblpPr w:horzAnchor="margin" w:tblpXSpec="left" w:vertAnchor="text" w:tblpY="278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4791"/>
        <w:gridCol w:w="5171"/>
      </w:tblGrid>
      <w:tr>
        <w:trPr/>
        <w:tc>
          <w:tcPr>
            <w:tcW w:w="5069" w:type="dxa"/>
            <w:textDirection w:val="lrTb"/>
            <w:noWrap w:val="false"/>
          </w:tcPr>
          <w:p>
            <w:pPr>
              <w:spacing w:line="244" w:lineRule="exact"/>
              <w:widowControl w:val="off"/>
              <w:rPr>
                <w:rFonts w:cs="Times New Roman" w:eastAsia="Times New Roman"/>
                <w:color w:val="000000"/>
                <w:sz w:val="22"/>
                <w:lang w:bidi="ru-RU" w:eastAsia="ru-RU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lang w:bidi="ru-RU" w:eastAsia="ru-RU"/>
              </w:rPr>
              <w:t xml:space="preserve">Наименование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воспитательной работы с обучающимися КГБ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ПОУ «</w:t>
            </w:r>
            <w:r>
              <w:rPr>
                <w:sz w:val="24"/>
                <w:szCs w:val="24"/>
              </w:rPr>
              <w:t xml:space="preserve">ШМК»</w:t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Сроки реализации 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>
              <w:rPr>
                <w:sz w:val="24"/>
                <w:szCs w:val="24"/>
              </w:rPr>
              <w:t xml:space="preserve">-2025</w:t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pStyle w:val="948"/>
              <w:ind w:firstLine="0"/>
              <w:jc w:val="left"/>
              <w:spacing w:after="0" w:line="244" w:lineRule="exact"/>
              <w:shd w:val="clear" w:color="auto" w:fill="auto"/>
              <w:rPr>
                <w:rStyle w:val="947"/>
              </w:rPr>
            </w:pPr>
            <w:r>
              <w:rPr>
                <w:rStyle w:val="947"/>
              </w:rPr>
              <w:t xml:space="preserve">Основания для разработки Программы</w:t>
            </w:r>
            <w:r/>
          </w:p>
          <w:p>
            <w:pPr>
              <w:pStyle w:val="948"/>
              <w:ind w:firstLine="0"/>
              <w:jc w:val="left"/>
              <w:spacing w:after="0" w:line="244" w:lineRule="exact"/>
              <w:shd w:val="clear" w:color="auto" w:fill="auto"/>
            </w:pPr>
            <w:r/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130" w:leader="none"/>
              </w:tabs>
              <w:rPr>
                <w:rFonts w:ascii="Courier New" w:hAnsi="Courier New" w:cs="Courier New" w:eastAsia="Courier New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cs="Times New Roman" w:eastAsia="Courier New"/>
                <w:color w:val="000000"/>
                <w:sz w:val="24"/>
                <w:szCs w:val="24"/>
                <w:lang w:bidi="ru-RU" w:eastAsia="ru-RU"/>
              </w:rPr>
              <w:t xml:space="preserve">1.Конституция Российской Федерации;</w:t>
            </w:r>
            <w:r/>
          </w:p>
          <w:p>
            <w:pPr>
              <w:jc w:val="both"/>
              <w:widowControl w:val="off"/>
              <w:tabs>
                <w:tab w:val="left" w:pos="130" w:leader="none"/>
              </w:tabs>
              <w:rPr>
                <w:rFonts w:ascii="Courier New" w:hAnsi="Courier New" w:cs="Courier New" w:eastAsia="Courier New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cs="Times New Roman" w:eastAsia="Courier New"/>
                <w:color w:val="000000"/>
                <w:sz w:val="24"/>
                <w:szCs w:val="24"/>
                <w:lang w:bidi="ru-RU" w:eastAsia="ru-RU"/>
              </w:rPr>
              <w:t xml:space="preserve">2.Конвенция ООН о правах ребенка;</w:t>
            </w:r>
            <w:r/>
          </w:p>
          <w:p>
            <w:pPr>
              <w:jc w:val="both"/>
              <w:widowControl w:val="off"/>
              <w:tabs>
                <w:tab w:val="left" w:pos="144" w:leader="none"/>
              </w:tabs>
              <w:rPr>
                <w:rFonts w:ascii="Courier New" w:hAnsi="Courier New" w:cs="Courier New" w:eastAsia="Courier New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cs="Times New Roman" w:eastAsia="Courier New"/>
                <w:color w:val="000000"/>
                <w:sz w:val="24"/>
                <w:szCs w:val="24"/>
                <w:lang w:bidi="ru-RU" w:eastAsia="ru-RU"/>
              </w:rPr>
              <w:t xml:space="preserve">3.Федеральный закон от 29.12.2012г. № 273- ФЗ «Об образовании в Российской Федерации»;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4.Федеральный закон от 31.07.2020г.  № 304-ФЗ «О внесении изменений в Федеральный закон «Об образовании в Российской Федерации» по вопросам воспитания обучающихся.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Приказа </w:t>
            </w:r>
            <w:r>
              <w:rPr>
                <w:sz w:val="24"/>
                <w:szCs w:val="24"/>
              </w:rPr>
              <w:t xml:space="preserve">Минпросвещения</w:t>
            </w:r>
            <w:r>
              <w:rPr>
                <w:sz w:val="24"/>
                <w:szCs w:val="24"/>
              </w:rPr>
              <w:t xml:space="preserve"> России от 28.08.2020 г.  № 441</w:t>
            </w:r>
            <w:r>
              <w:rPr>
                <w:sz w:val="24"/>
                <w:szCs w:val="24"/>
              </w:rPr>
              <w:t xml:space="preserve">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 2013 №464.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Стратегия развития воспитания в Российской Федерации на период до 2025 года (утв. Распоряжением Правительства Российской Федерации от 12.11.2020 № 2945-р).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Приказа Российской Федерации от 17.05.2012 г № 413 «Об утверждении федерального государственного образовательного стандарта среднего образования».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.Федеральный закон «Об основах профилактики</w:t>
            </w:r>
            <w:r>
              <w:rPr>
                <w:sz w:val="24"/>
                <w:szCs w:val="24"/>
              </w:rPr>
              <w:tab/>
              <w:t xml:space="preserve">безнадзорности</w:t>
            </w:r>
            <w:r>
              <w:rPr>
                <w:sz w:val="24"/>
                <w:szCs w:val="24"/>
              </w:rPr>
              <w:tab/>
              <w:t xml:space="preserve">и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несовершеннолетних» от 24.06.1999 г  №120 - ФЗ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. Закон Красноярского края от 26 июня 2014 г № 6- 2519 «Об образовании в Красноярском крае»  </w:t>
            </w:r>
            <w:r/>
          </w:p>
          <w:p>
            <w:pPr>
              <w:pStyle w:val="919"/>
              <w:jc w:val="both"/>
              <w:spacing w:before="0"/>
              <w:shd w:val="clear" w:color="auto" w:fill="ffffff"/>
              <w:rPr>
                <w:lang w:eastAsia="ru-RU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примерного календарного плана воспитательной работы на 2021/2022 учебный год"</w:t>
            </w:r>
            <w:r>
              <w:rPr>
                <w:rFonts w:ascii="Times New Roman" w:hAnsi="Times New Roman" w:cs="Times New Roman"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 w:val="0"/>
                <w:color w:val="auto"/>
                <w:sz w:val="24"/>
                <w:szCs w:val="24"/>
                <w:lang w:eastAsia="ru-RU"/>
              </w:rPr>
              <w:t xml:space="preserve"> Утвержденного заместителем Министра просвещения РФ от 16.06.2022г. №ДГ-120\06в</w:t>
            </w:r>
            <w:r/>
          </w:p>
          <w:p>
            <w:pPr>
              <w:jc w:val="both"/>
              <w:rPr>
                <w:rFonts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bidi="ru-RU" w:eastAsia="ru-RU"/>
              </w:rPr>
              <w:t xml:space="preserve">11.Устав колледжа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12.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Локальные акты колледжа</w:t>
            </w:r>
            <w:r/>
          </w:p>
        </w:tc>
      </w:tr>
      <w:tr>
        <w:trPr>
          <w:trHeight w:val="689"/>
        </w:trPr>
        <w:tc>
          <w:tcPr>
            <w:tcW w:w="50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Разработчик 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Подшибякина</w:t>
            </w:r>
            <w:r>
              <w:rPr>
                <w:sz w:val="24"/>
                <w:szCs w:val="24"/>
              </w:rPr>
              <w:t xml:space="preserve"> Н.Б.</w:t>
            </w:r>
            <w:r/>
          </w:p>
          <w:p>
            <w:pPr>
              <w:ind w:left="284" w:hanging="250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старший методист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Маркитан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Н.В. </w:t>
            </w:r>
            <w:r/>
          </w:p>
          <w:p>
            <w:pPr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Селиверстова Н.В.   – методист</w:t>
            </w:r>
            <w:r/>
          </w:p>
          <w:p>
            <w:pPr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Корниенко М.В.      – социальный педагог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Педагог организатор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Вязун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В.С.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Исполнители 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Административный и преподавательский состав; студенты; социальные партнеры, социальный педаг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ог, педагог - психолог, педагог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-организатор,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классные руководители (кураторы), руководитель 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физической культуры, педагог-органи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затор ОБЖ, руководители кружков и секций</w:t>
            </w:r>
            <w:r>
              <w:rPr>
                <w:rFonts w:cs="Times New Roman" w:eastAsia="Courier New"/>
                <w:sz w:val="24"/>
                <w:szCs w:val="24"/>
                <w:lang w:bidi="ru-RU" w:eastAsia="ru-RU"/>
              </w:rPr>
              <w:t xml:space="preserve">, педагог дополнительного образования</w:t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Цель 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 w:eastAsia="Times New Roman"/>
                <w:bCs/>
                <w:sz w:val="24"/>
                <w:szCs w:val="24"/>
              </w:rPr>
              <w:t xml:space="preserve">Цель рабочей программы воспитания – </w:t>
            </w:r>
            <w:r>
              <w:rPr>
                <w:rFonts w:cs="Times New Roman" w:eastAsia="Times New Roman"/>
                <w:bCs/>
                <w:sz w:val="24"/>
                <w:szCs w:val="24"/>
              </w:rPr>
              <w:t xml:space="preserve">личностное развитие </w:t>
            </w:r>
            <w:r>
              <w:rPr>
                <w:rFonts w:cs="Times New Roman" w:eastAsia="Times New Roman"/>
                <w:bCs/>
                <w:sz w:val="24"/>
                <w:szCs w:val="24"/>
              </w:rPr>
              <w:t xml:space="preserve">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</w:t>
            </w:r>
            <w:r/>
          </w:p>
        </w:tc>
      </w:tr>
      <w:tr>
        <w:trPr>
          <w:trHeight w:val="3360"/>
        </w:trPr>
        <w:tc>
          <w:tcPr>
            <w:tcW w:w="5069" w:type="dxa"/>
            <w:textDirection w:val="lrTb"/>
            <w:noWrap w:val="false"/>
          </w:tcPr>
          <w:p>
            <w:pP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Основные задачи 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– формирование единого воспитательного пространства, создающего равные условия для развития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профессиональной образовательной организации;</w:t>
            </w:r>
            <w:r/>
          </w:p>
          <w:p>
            <w:pPr>
              <w:jc w:val="both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– организация всех видов деятельности, вовлекающей обучающихся в общественно-ценностные социализирующие отношения;</w:t>
            </w:r>
            <w:r/>
          </w:p>
          <w:p>
            <w:pPr>
              <w:jc w:val="both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стойчивого развития государства.</w:t>
            </w:r>
            <w:r/>
          </w:p>
          <w:p>
            <w:pPr>
              <w:pStyle w:val="938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Основные</w:t>
            </w: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 </w:t>
            </w: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направления</w:t>
            </w: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  </w:t>
            </w: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1.Профессионально-личностное воспитание (ФЗ-273, ФГОС СПО, ФГОС СОО)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«Профессиональный выбор»;  </w:t>
            </w:r>
            <w:r/>
          </w:p>
          <w:p>
            <w:pPr>
              <w:contextualSpacing/>
              <w:ind w:left="35" w:hanging="294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0"/>
                <w:szCs w:val="20"/>
              </w:rPr>
              <w:t xml:space="preserve">     </w:t>
            </w:r>
            <w:r>
              <w:rPr>
                <w:rFonts w:cs="Times New Roman" w:eastAsia="Calibri"/>
                <w:sz w:val="24"/>
                <w:szCs w:val="24"/>
              </w:rPr>
              <w:t xml:space="preserve">Модуль 2 «Учебный предмет</w:t>
            </w:r>
            <w:r>
              <w:rPr>
                <w:rFonts w:cs="Times New Roman" w:eastAsia="Calibri"/>
                <w:sz w:val="24"/>
                <w:szCs w:val="24"/>
              </w:rPr>
              <w:t xml:space="preserve"> и цифровая среда</w:t>
            </w:r>
            <w:r>
              <w:rPr>
                <w:rFonts w:cs="Times New Roman" w:eastAsia="Calibri"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2.Гражданско-право</w:t>
            </w:r>
            <w:r>
              <w:rPr>
                <w:sz w:val="24"/>
                <w:szCs w:val="24"/>
              </w:rPr>
              <w:t xml:space="preserve">вое и патриотическое воспитание:</w:t>
            </w:r>
            <w:r/>
          </w:p>
          <w:p>
            <w:pPr>
              <w:contextualSpacing/>
              <w:ind w:left="176" w:hanging="176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Модуль 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eastAsia="Calibri"/>
                <w:sz w:val="24"/>
                <w:szCs w:val="24"/>
              </w:rPr>
              <w:t xml:space="preserve"> «Гражданин и  патриот» </w:t>
            </w:r>
            <w:r/>
          </w:p>
          <w:p>
            <w:pPr>
              <w:contextualSpacing/>
              <w:ind w:left="176" w:hanging="176"/>
              <w:rPr>
                <w:rFonts w:cs="Times New Roman"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4 </w:t>
            </w:r>
            <w:r>
              <w:rPr>
                <w:rFonts w:cs="Times New Roman" w:eastAsia="Courier New"/>
                <w:color w:val="000000"/>
                <w:sz w:val="24"/>
                <w:szCs w:val="24"/>
                <w:lang w:bidi="ru-RU" w:eastAsia="ru-RU"/>
              </w:rPr>
              <w:t xml:space="preserve">«Профилактика правонарушений»</w:t>
            </w:r>
            <w:r/>
          </w:p>
          <w:p>
            <w:pPr>
              <w:jc w:val="both"/>
              <w:rPr>
                <w:rFonts w:cs="Times New Roman" w:eastAsia="Courier New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sz w:val="24"/>
                <w:szCs w:val="24"/>
              </w:rPr>
              <w:t xml:space="preserve">3.Духовно-нравственное и ку</w:t>
            </w:r>
            <w:r>
              <w:rPr>
                <w:sz w:val="24"/>
                <w:szCs w:val="24"/>
              </w:rPr>
              <w:t xml:space="preserve">льтурно-эстетическое воспитание: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 w:eastAsia="Courier New"/>
                <w:color w:val="000000"/>
                <w:sz w:val="24"/>
                <w:szCs w:val="24"/>
                <w:lang w:bidi="ru-RU" w:eastAsia="ru-RU"/>
              </w:rPr>
              <w:t xml:space="preserve">Модуль 5 </w:t>
            </w:r>
            <w:r>
              <w:rPr>
                <w:rFonts w:cs="Times New Roman" w:eastAsia="Courier New"/>
                <w:color w:val="000000"/>
                <w:sz w:val="24"/>
                <w:szCs w:val="24"/>
                <w:lang w:bidi="ru-RU" w:eastAsia="ru-RU"/>
              </w:rPr>
              <w:t xml:space="preserve"> «Позитивные гипотезы»</w:t>
            </w:r>
            <w:r/>
          </w:p>
          <w:p>
            <w:pPr>
              <w:contextualSpacing/>
              <w:ind w:left="35"/>
              <w:rPr>
                <w:rFonts w:cs="Times New Roman" w:eastAsia="Calibri"/>
                <w:sz w:val="20"/>
                <w:szCs w:val="20"/>
              </w:rPr>
            </w:pPr>
            <w:r>
              <w:rPr>
                <w:rFonts w:ascii="Calibri" w:hAnsi="Calibri" w:cs="Times New Roman" w:eastAsia="Calibri"/>
                <w:sz w:val="24"/>
                <w:szCs w:val="24"/>
              </w:rPr>
              <w:t xml:space="preserve">4.</w:t>
            </w:r>
            <w:r>
              <w:rPr>
                <w:rFonts w:cs="Times New Roman" w:eastAsia="Calibri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sz w:val="24"/>
                <w:szCs w:val="24"/>
              </w:rPr>
              <w:t xml:space="preserve">Социально-значимая деятельность</w:t>
            </w:r>
            <w:r>
              <w:rPr>
                <w:rFonts w:cs="Times New Roman" w:eastAsia="Calibri"/>
                <w:sz w:val="24"/>
                <w:szCs w:val="24"/>
              </w:rPr>
              <w:t xml:space="preserve">:</w:t>
            </w:r>
            <w:r/>
          </w:p>
          <w:p>
            <w:pPr>
              <w:contextualSpacing/>
              <w:ind w:left="35" w:hanging="70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 Модуль </w:t>
            </w:r>
            <w:r>
              <w:rPr>
                <w:rFonts w:cs="Times New Roman" w:eastAsia="Calibri"/>
                <w:sz w:val="24"/>
                <w:szCs w:val="24"/>
              </w:rPr>
              <w:t xml:space="preserve">6</w:t>
            </w:r>
            <w:r>
              <w:rPr>
                <w:rFonts w:cs="Times New Roman" w:eastAsia="Calibri"/>
                <w:sz w:val="24"/>
                <w:szCs w:val="24"/>
              </w:rPr>
              <w:t xml:space="preserve"> «Кураторство»</w:t>
            </w:r>
            <w:r/>
          </w:p>
          <w:p>
            <w:pPr>
              <w:contextualSpacing/>
              <w:ind w:left="35" w:hanging="70"/>
              <w:rPr>
                <w:rFonts w:cs="Times New Roman" w:eastAsia="Calibri"/>
                <w:color w:val="FF0000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 Модуль 7</w:t>
            </w:r>
            <w:r>
              <w:rPr>
                <w:rFonts w:cs="Times New Roman" w:eastAsia="Calibri"/>
                <w:sz w:val="24"/>
                <w:szCs w:val="24"/>
              </w:rPr>
              <w:t xml:space="preserve"> «Взаимодействие с родителями»</w:t>
            </w:r>
            <w:r/>
          </w:p>
          <w:p>
            <w:pPr>
              <w:contextualSpacing/>
              <w:ind w:left="35" w:hanging="70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 Модуль </w:t>
            </w:r>
            <w:r>
              <w:rPr>
                <w:rFonts w:cs="Times New Roman" w:eastAsia="Calibri"/>
                <w:sz w:val="24"/>
                <w:szCs w:val="24"/>
              </w:rPr>
              <w:t xml:space="preserve">8</w:t>
            </w:r>
            <w:r>
              <w:rPr>
                <w:rFonts w:cs="Times New Roman" w:eastAsia="Calibri"/>
                <w:sz w:val="24"/>
                <w:szCs w:val="24"/>
              </w:rPr>
              <w:t xml:space="preserve"> «Студенческое самоуправление»</w:t>
            </w:r>
            <w:r/>
          </w:p>
          <w:p>
            <w:pPr>
              <w:contextualSpacing/>
              <w:ind w:left="35" w:hanging="70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 Модуль 9</w:t>
            </w:r>
            <w:r>
              <w:rPr>
                <w:rFonts w:cs="Times New Roman" w:eastAsia="Calibri"/>
                <w:sz w:val="24"/>
                <w:szCs w:val="24"/>
              </w:rPr>
              <w:t xml:space="preserve"> «Молодежные объединения»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.Воспитание здорового образа</w:t>
            </w:r>
            <w:r>
              <w:rPr>
                <w:sz w:val="24"/>
                <w:szCs w:val="24"/>
              </w:rPr>
              <w:t xml:space="preserve"> жизни и экологической культуры:</w:t>
            </w:r>
            <w:r/>
          </w:p>
          <w:p>
            <w:pPr>
              <w:jc w:val="both"/>
              <w:rPr>
                <w:rFonts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sz w:val="24"/>
                <w:szCs w:val="24"/>
              </w:rPr>
              <w:t xml:space="preserve">Модуль 10</w:t>
            </w:r>
            <w:r>
              <w:rPr>
                <w:sz w:val="24"/>
                <w:szCs w:val="24"/>
              </w:rPr>
              <w:t xml:space="preserve"> «Колледж – территория здоровья»</w:t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</w:pPr>
            <w:r>
              <w:rPr>
                <w:rFonts w:cs="Times New Roman" w:eastAsia="Courier New"/>
                <w:b/>
                <w:bCs/>
                <w:color w:val="000000"/>
                <w:sz w:val="22"/>
                <w:lang w:bidi="ru-RU" w:eastAsia="ru-RU"/>
              </w:rPr>
              <w:t xml:space="preserve">Ожидаемые результаты реализации Программы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line="264" w:lineRule="exact"/>
              <w:widowControl w:val="off"/>
              <w:rPr>
                <w:rFonts w:cs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В 2025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 году в результате выполнения Программы планируется получить следующие результаты, определяющие ее социально-педагогическую эффективность:</w:t>
            </w:r>
            <w:r/>
          </w:p>
          <w:p>
            <w:pPr>
              <w:pStyle w:val="938"/>
              <w:numPr>
                <w:ilvl w:val="0"/>
                <w:numId w:val="2"/>
              </w:numPr>
              <w:ind w:left="35" w:firstLine="0"/>
              <w:jc w:val="both"/>
              <w:spacing w:line="264" w:lineRule="exact"/>
              <w:widowControl w:val="off"/>
              <w:tabs>
                <w:tab w:val="left" w:pos="149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     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формирование у выпускников профессиональных компетенций, обеспечивающих их конкурентоспособность, увеличение количества трудоустроенных выпускников;</w:t>
            </w:r>
            <w:r/>
          </w:p>
          <w:p>
            <w:pPr>
              <w:pStyle w:val="938"/>
              <w:numPr>
                <w:ilvl w:val="0"/>
                <w:numId w:val="2"/>
              </w:numPr>
              <w:ind w:left="0" w:firstLine="0"/>
              <w:jc w:val="both"/>
              <w:spacing w:line="264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увеличение количества спортивных кружков и секций, объединений по интересам;</w:t>
            </w:r>
            <w:r/>
          </w:p>
          <w:p>
            <w:pPr>
              <w:pStyle w:val="938"/>
              <w:numPr>
                <w:ilvl w:val="0"/>
                <w:numId w:val="2"/>
              </w:numPr>
              <w:ind w:left="0" w:firstLine="0"/>
              <w:jc w:val="both"/>
              <w:spacing w:line="264" w:lineRule="exact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рост числа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обучающихся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, посещающих спортивные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клубы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 и секции, объединения по интересам, проекты;</w:t>
            </w:r>
            <w:r/>
          </w:p>
          <w:p>
            <w:pPr>
              <w:pStyle w:val="938"/>
              <w:numPr>
                <w:ilvl w:val="0"/>
                <w:numId w:val="2"/>
              </w:numPr>
              <w:ind w:left="35" w:firstLine="0"/>
              <w:jc w:val="both"/>
              <w:spacing w:line="264" w:lineRule="exact"/>
              <w:widowControl w:val="off"/>
              <w:tabs>
                <w:tab w:val="left" w:pos="13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достижение соответствия форм и содержания, реализуемых основных и дополнительных образовательных программ требованиям ФГОС СПО, профессиональных стандартов;</w:t>
            </w:r>
            <w:r/>
          </w:p>
          <w:p>
            <w:pPr>
              <w:pStyle w:val="938"/>
              <w:numPr>
                <w:ilvl w:val="0"/>
                <w:numId w:val="2"/>
              </w:numPr>
              <w:ind w:left="35" w:firstLine="0"/>
              <w:jc w:val="both"/>
              <w:spacing w:line="264" w:lineRule="exact"/>
              <w:widowControl w:val="off"/>
              <w:tabs>
                <w:tab w:val="left" w:pos="134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поддержание имиджа КГБ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ПОУ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«ШМК»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на высоком уровне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 увеличение числа абитуриентов;</w:t>
            </w:r>
            <w:r/>
          </w:p>
          <w:p>
            <w:pPr>
              <w:pStyle w:val="938"/>
              <w:numPr>
                <w:ilvl w:val="0"/>
                <w:numId w:val="2"/>
              </w:numPr>
              <w:ind w:left="35" w:firstLine="0"/>
              <w:jc w:val="both"/>
              <w:spacing w:line="264" w:lineRule="exact"/>
              <w:widowControl w:val="off"/>
              <w:tabs>
                <w:tab w:val="left" w:pos="192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повышение результат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ивности воспитательной работы с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обучающимися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;</w:t>
            </w:r>
            <w:r/>
          </w:p>
          <w:p>
            <w:pPr>
              <w:pStyle w:val="938"/>
              <w:numPr>
                <w:ilvl w:val="0"/>
                <w:numId w:val="3"/>
              </w:numPr>
              <w:ind w:left="35" w:firstLine="0"/>
              <w:jc w:val="both"/>
              <w:spacing w:line="264" w:lineRule="exact"/>
              <w:widowControl w:val="off"/>
              <w:tabs>
                <w:tab w:val="left" w:pos="-9605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снижение числа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обучающихся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, пропускающих занятия без уважительной причины;</w:t>
            </w:r>
            <w:r/>
          </w:p>
          <w:p>
            <w:pPr>
              <w:pStyle w:val="938"/>
              <w:numPr>
                <w:ilvl w:val="0"/>
                <w:numId w:val="3"/>
              </w:numPr>
              <w:ind w:left="35" w:firstLine="0"/>
              <w:jc w:val="both"/>
              <w:spacing w:line="264" w:lineRule="exact"/>
              <w:widowControl w:val="off"/>
              <w:tabs>
                <w:tab w:val="left" w:pos="120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уменьшение числа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обучающихся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, совершивших правонарушения;</w:t>
            </w:r>
            <w:r/>
          </w:p>
          <w:p>
            <w:pPr>
              <w:pStyle w:val="938"/>
              <w:numPr>
                <w:ilvl w:val="0"/>
                <w:numId w:val="3"/>
              </w:numPr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Courier New"/>
                <w:color w:val="000000"/>
                <w:sz w:val="24"/>
                <w:szCs w:val="24"/>
                <w:lang w:bidi="ru-RU" w:eastAsia="ru-RU"/>
              </w:rPr>
              <w:t xml:space="preserve">повышение общего уровня воспитанности</w:t>
            </w:r>
            <w:r/>
          </w:p>
        </w:tc>
      </w:tr>
    </w:tbl>
    <w:p>
      <w:pPr>
        <w:ind w:left="-142" w:firstLine="568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Courier New" w:hAnsi="Courier New" w:cs="Courier New" w:eastAsia="Courier New"/>
          <w:color w:val="000000"/>
          <w:sz w:val="2"/>
          <w:szCs w:val="2"/>
          <w:lang w:bidi="ru-RU" w:eastAsia="ru-RU"/>
        </w:rPr>
        <w:framePr w:w="9586" w:wrap="notBeside" w:vAnchor="text" w:hAnchor="text" w:xAlign="center" w:y="1"/>
      </w:pPr>
      <w:r>
        <w:rPr>
          <w:rFonts w:ascii="Courier New" w:hAnsi="Courier New" w:cs="Courier New" w:eastAsia="Courier New"/>
          <w:color w:val="000000"/>
          <w:sz w:val="2"/>
          <w:szCs w:val="2"/>
          <w:lang w:bidi="ru-RU" w:eastAsia="ru-RU"/>
        </w:rPr>
      </w:r>
      <w:r/>
    </w:p>
    <w:p>
      <w:pPr>
        <w:pStyle w:val="938"/>
        <w:numPr>
          <w:ilvl w:val="1"/>
          <w:numId w:val="10"/>
        </w:numPr>
        <w:ind w:left="-142" w:right="-5" w:firstLine="0"/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программы воспитания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обучающихся</w:t>
      </w:r>
      <w:r/>
    </w:p>
    <w:p>
      <w:pPr>
        <w:pStyle w:val="938"/>
        <w:ind w:left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  <w:r/>
    </w:p>
    <w:p>
      <w:pPr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КГБ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ПОУ «</w:t>
      </w:r>
      <w:r>
        <w:rPr>
          <w:rFonts w:cs="Times New Roman" w:eastAsia="Times New Roman"/>
          <w:sz w:val="24"/>
          <w:szCs w:val="24"/>
          <w:lang w:eastAsia="ru-RU"/>
        </w:rPr>
        <w:t xml:space="preserve">ШМК </w:t>
      </w:r>
      <w:r/>
    </w:p>
    <w:p>
      <w:pPr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bCs/>
          <w:sz w:val="24"/>
          <w:szCs w:val="24"/>
        </w:rPr>
        <w:t xml:space="preserve">Цель рабочей программы воспитания – </w:t>
      </w:r>
      <w:r>
        <w:rPr>
          <w:rFonts w:cs="Times New Roman" w:eastAsia="Times New Roman"/>
          <w:bCs/>
          <w:sz w:val="24"/>
          <w:szCs w:val="24"/>
        </w:rPr>
        <w:t xml:space="preserve">личностное развитие </w:t>
      </w:r>
      <w:r>
        <w:rPr>
          <w:rFonts w:cs="Times New Roman" w:eastAsia="Times New Roman"/>
          <w:bCs/>
          <w:sz w:val="24"/>
          <w:szCs w:val="24"/>
        </w:rPr>
        <w:t xml:space="preserve">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</w:t>
      </w:r>
      <w:r>
        <w:rPr>
          <w:rFonts w:cs="Times New Roman" w:eastAsia="Times New Roman"/>
          <w:bCs/>
          <w:sz w:val="24"/>
          <w:szCs w:val="24"/>
        </w:rPr>
        <w:t xml:space="preserve">.</w:t>
      </w:r>
      <w:r/>
    </w:p>
    <w:p>
      <w:pPr>
        <w:ind w:hanging="142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  </w:t>
      </w:r>
      <w:r>
        <w:rPr>
          <w:rFonts w:cs="Times New Roman" w:eastAsia="Times New Roman"/>
          <w:sz w:val="24"/>
          <w:szCs w:val="24"/>
          <w:lang w:eastAsia="ru-RU"/>
        </w:rPr>
        <w:t xml:space="preserve">Задачи: </w:t>
      </w:r>
      <w:r/>
    </w:p>
    <w:p>
      <w:pPr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– формирование единого воспитательного пространства, создающего равные условия для развития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sz w:val="24"/>
          <w:szCs w:val="24"/>
          <w:lang w:eastAsia="ru-RU"/>
        </w:rPr>
        <w:t xml:space="preserve"> профессиональной образовательной организации;</w:t>
      </w:r>
      <w:r/>
    </w:p>
    <w:p>
      <w:pPr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– организация всех видов деятельности, вовлекающей обучающихся в общественно-ценностные социализирующие отношения;</w:t>
      </w:r>
      <w:r/>
    </w:p>
    <w:p>
      <w:pPr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r/>
    </w:p>
    <w:p>
      <w:pPr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– усиление воспитательного воздействия благодаря непрерывности процесса</w:t>
      </w:r>
      <w:r/>
    </w:p>
    <w:p>
      <w:pPr>
        <w:ind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Данная цель ориентирует педагогических работнико</w:t>
      </w:r>
      <w:r>
        <w:rPr>
          <w:rFonts w:cs="Times New Roman" w:eastAsia="Times New Roman"/>
          <w:sz w:val="24"/>
          <w:szCs w:val="24"/>
          <w:lang w:eastAsia="ru-RU"/>
        </w:rPr>
        <w:t xml:space="preserve">в и воспитательн</w:t>
      </w:r>
      <w:r>
        <w:rPr>
          <w:rFonts w:cs="Times New Roman" w:eastAsia="Times New Roman"/>
          <w:sz w:val="24"/>
          <w:szCs w:val="24"/>
          <w:lang w:eastAsia="ru-RU"/>
        </w:rPr>
        <w:t xml:space="preserve">ую</w:t>
      </w:r>
      <w:r>
        <w:rPr>
          <w:rFonts w:cs="Times New Roman" w:eastAsia="Times New Roman"/>
          <w:sz w:val="24"/>
          <w:szCs w:val="24"/>
          <w:lang w:eastAsia="ru-RU"/>
        </w:rPr>
        <w:t xml:space="preserve"> структур</w:t>
      </w:r>
      <w:r>
        <w:rPr>
          <w:rFonts w:cs="Times New Roman" w:eastAsia="Times New Roman"/>
          <w:sz w:val="24"/>
          <w:szCs w:val="24"/>
          <w:lang w:eastAsia="ru-RU"/>
        </w:rPr>
        <w:t xml:space="preserve">у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колледжа </w:t>
      </w:r>
      <w:r>
        <w:rPr>
          <w:rFonts w:cs="Times New Roman" w:eastAsia="Times New Roman"/>
          <w:sz w:val="24"/>
          <w:szCs w:val="24"/>
          <w:lang w:eastAsia="ru-RU"/>
        </w:rPr>
        <w:t xml:space="preserve">не на обеспечение соответствия личности обучающегося единому уровню воспитанности, а на обеспечение позитивной динамики развития его личности. Их сотрудничество, партнерские отношения являются важным фактором успеха в достижении цели.</w:t>
      </w:r>
      <w:r/>
    </w:p>
    <w:p>
      <w:pPr>
        <w:ind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задач:</w:t>
      </w:r>
      <w:r/>
    </w:p>
    <w:p>
      <w:pPr>
        <w:numPr>
          <w:ilvl w:val="0"/>
          <w:numId w:val="5"/>
        </w:numPr>
        <w:ind w:left="0" w:right="-5" w:firstLine="0"/>
        <w:jc w:val="both"/>
        <w:spacing w:after="0" w:line="240" w:lineRule="auto"/>
        <w:tabs>
          <w:tab w:val="left" w:pos="-3969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освоение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обучающимися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ценностно-нормативного 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деятельностно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  <w:r/>
    </w:p>
    <w:p>
      <w:pPr>
        <w:numPr>
          <w:ilvl w:val="0"/>
          <w:numId w:val="5"/>
        </w:numPr>
        <w:ind w:left="0" w:right="-5" w:firstLine="0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вовлечение обучающегося в процессы самопознания,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самопонимания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содействие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обучающимся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  <w:r/>
    </w:p>
    <w:p>
      <w:pPr>
        <w:numPr>
          <w:ilvl w:val="0"/>
          <w:numId w:val="5"/>
        </w:numPr>
        <w:ind w:left="0" w:right="-5" w:firstLine="0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овладение обучающим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  <w:r/>
    </w:p>
    <w:p>
      <w:pPr>
        <w:ind w:left="-284"/>
        <w:jc w:val="center"/>
        <w:keepNext/>
        <w:spacing w:after="0"/>
        <w:rPr>
          <w:rFonts w:cs="Times New Roman" w:eastAsia="Times New Roman"/>
          <w:b/>
          <w:bCs/>
          <w:sz w:val="24"/>
          <w:szCs w:val="24"/>
        </w:rPr>
        <w:outlineLvl w:val="1"/>
      </w:pPr>
      <w:r>
        <w:rPr>
          <w:rFonts w:cs="Times New Roman" w:eastAsia="Times New Roman"/>
          <w:b/>
          <w:bCs/>
          <w:sz w:val="24"/>
          <w:szCs w:val="24"/>
        </w:rPr>
      </w:r>
      <w:r/>
    </w:p>
    <w:p>
      <w:pPr>
        <w:ind w:left="-284"/>
        <w:jc w:val="center"/>
        <w:keepNext/>
        <w:spacing w:after="0"/>
        <w:rPr>
          <w:rFonts w:cs="Times New Roman" w:eastAsia="Times New Roman"/>
          <w:color w:val="000000"/>
          <w:sz w:val="24"/>
          <w:szCs w:val="24"/>
          <w:lang w:eastAsia="ru-RU"/>
        </w:rPr>
        <w:outlineLvl w:val="1"/>
      </w:pPr>
      <w:r>
        <w:rPr>
          <w:rFonts w:cs="Times New Roman" w:eastAsia="Times New Roman"/>
          <w:b/>
          <w:bCs/>
          <w:sz w:val="24"/>
          <w:szCs w:val="24"/>
        </w:rPr>
        <w:t xml:space="preserve">1.2.</w:t>
      </w:r>
      <w:r>
        <w:rPr>
          <w:rFonts w:cs="Times New Roman" w:eastAsia="Times New Roman"/>
          <w:b/>
          <w:bCs/>
          <w:sz w:val="24"/>
          <w:szCs w:val="24"/>
        </w:rPr>
        <w:t xml:space="preserve"> </w:t>
      </w:r>
      <w:r>
        <w:rPr>
          <w:rFonts w:cs="Times New Roman" w:eastAsia="Times New Roman"/>
          <w:b/>
          <w:bCs/>
          <w:sz w:val="24"/>
          <w:szCs w:val="24"/>
        </w:rPr>
        <w:t xml:space="preserve">Особенности воспитательного процесса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Calibri"/>
          <w:iCs/>
          <w:color w:val="000000"/>
          <w:sz w:val="24"/>
          <w:szCs w:val="24"/>
        </w:rPr>
        <w:t xml:space="preserve">    </w:t>
      </w:r>
      <w:r>
        <w:rPr>
          <w:rFonts w:cs="Times New Roman" w:eastAsia="Calibri"/>
          <w:iCs/>
          <w:color w:val="000000"/>
          <w:sz w:val="24"/>
          <w:szCs w:val="24"/>
        </w:rPr>
        <w:t xml:space="preserve">Воспитательный процесс реализуется </w:t>
      </w:r>
      <w:r>
        <w:rPr>
          <w:rFonts w:cs="Times New Roman" w:eastAsia="Calibri"/>
          <w:iCs/>
          <w:color w:val="000000"/>
          <w:sz w:val="24"/>
          <w:szCs w:val="24"/>
        </w:rPr>
        <w:t xml:space="preserve">в учебной, учебно-производственной, внеурочной деятельности колледжа.</w:t>
      </w:r>
      <w:r>
        <w:rPr>
          <w:rFonts w:cs="Times New Roman" w:eastAsia="Calibri"/>
          <w:iCs/>
          <w:color w:val="000000"/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Этот проце</w:t>
      </w:r>
      <w:r>
        <w:rPr>
          <w:rFonts w:cs="Times New Roman" w:eastAsia="Times New Roman"/>
          <w:sz w:val="24"/>
          <w:szCs w:val="24"/>
          <w:lang w:eastAsia="ru-RU"/>
        </w:rPr>
        <w:t xml:space="preserve">сс</w:t>
      </w:r>
      <w:r>
        <w:rPr>
          <w:rFonts w:cs="Times New Roman" w:eastAsia="Times New Roman"/>
          <w:sz w:val="24"/>
          <w:szCs w:val="24"/>
          <w:lang w:eastAsia="ru-RU"/>
        </w:rPr>
        <w:t xml:space="preserve"> в пр</w:t>
      </w:r>
      <w:r>
        <w:rPr>
          <w:rFonts w:cs="Times New Roman" w:eastAsia="Times New Roman"/>
          <w:sz w:val="24"/>
          <w:szCs w:val="24"/>
          <w:lang w:eastAsia="ru-RU"/>
        </w:rPr>
        <w:t xml:space="preserve">офессиональном образовательном учреждении имеет свою 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специфику - воспитание в </w:t>
      </w:r>
      <w:r>
        <w:rPr>
          <w:rFonts w:cs="Times New Roman" w:eastAsia="Times New Roman"/>
          <w:sz w:val="24"/>
          <w:szCs w:val="24"/>
          <w:lang w:eastAsia="ru-RU"/>
        </w:rPr>
        <w:t xml:space="preserve">колледже</w:t>
      </w:r>
      <w:r>
        <w:rPr>
          <w:rFonts w:cs="Times New Roman" w:eastAsia="Times New Roman"/>
          <w:sz w:val="24"/>
          <w:szCs w:val="24"/>
          <w:lang w:eastAsia="ru-RU"/>
        </w:rPr>
        <w:t xml:space="preserve"> направлено на решение задач профессиональной и социальной адаптации, формирование профессиональных качеств и качеств обычного гражданина, лидерских качеств и т.д.</w:t>
      </w:r>
      <w:r/>
    </w:p>
    <w:p>
      <w:pPr>
        <w:ind w:left="-284"/>
        <w:jc w:val="both"/>
        <w:spacing w:after="0" w:line="240" w:lineRule="auto"/>
        <w:widowControl w:val="off"/>
        <w:tabs>
          <w:tab w:val="left" w:pos="-3686" w:leader="none"/>
        </w:tabs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Учебный процесс и воспитание </w:t>
      </w:r>
      <w:r>
        <w:rPr>
          <w:rFonts w:cs="Times New Roman" w:eastAsia="Times New Roman"/>
          <w:sz w:val="24"/>
          <w:szCs w:val="24"/>
          <w:lang w:eastAsia="ru-RU"/>
        </w:rPr>
        <w:t xml:space="preserve">– единое целое. Профессиональное воспитание, является сложным процессом воздействия на личность, на его мастерство и нравственный облик. Оно способствует умственному развитию, охватывает всю совокупность элементов обучения, воспитания и трудовой подготовки</w:t>
      </w:r>
      <w:r>
        <w:rPr>
          <w:rFonts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left="-284"/>
        <w:jc w:val="both"/>
        <w:spacing w:after="0" w:line="240" w:lineRule="auto"/>
        <w:widowControl w:val="o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      </w:t>
      </w:r>
      <w:r>
        <w:rPr>
          <w:rFonts w:cs="Times New Roman" w:eastAsia="Times New Roman"/>
          <w:sz w:val="24"/>
          <w:szCs w:val="24"/>
          <w:lang w:eastAsia="ru-RU"/>
        </w:rPr>
        <w:t xml:space="preserve">В </w:t>
      </w:r>
      <w:r>
        <w:rPr>
          <w:rFonts w:cs="Times New Roman" w:eastAsia="Times New Roman"/>
          <w:sz w:val="24"/>
          <w:szCs w:val="24"/>
          <w:lang w:eastAsia="ru-RU"/>
        </w:rPr>
        <w:t xml:space="preserve">колледже</w:t>
      </w:r>
      <w:r>
        <w:rPr>
          <w:rFonts w:cs="Times New Roman" w:eastAsia="Times New Roman"/>
          <w:sz w:val="24"/>
          <w:szCs w:val="24"/>
          <w:lang w:eastAsia="ru-RU"/>
        </w:rPr>
        <w:t xml:space="preserve"> действует студенческое самоуправление, в центре его – </w:t>
      </w:r>
      <w:r>
        <w:rPr>
          <w:rFonts w:cs="Times New Roman" w:eastAsia="Times New Roman"/>
          <w:sz w:val="24"/>
          <w:szCs w:val="24"/>
          <w:lang w:eastAsia="ru-RU"/>
        </w:rPr>
        <w:t xml:space="preserve">Совет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sz w:val="24"/>
          <w:szCs w:val="24"/>
          <w:lang w:eastAsia="ru-RU"/>
        </w:rPr>
        <w:t xml:space="preserve">, деятельность которого регламентирует Положением о </w:t>
      </w:r>
      <w:r>
        <w:rPr>
          <w:rFonts w:cs="Times New Roman" w:eastAsia="Times New Roman"/>
          <w:sz w:val="24"/>
          <w:szCs w:val="24"/>
          <w:lang w:eastAsia="ru-RU"/>
        </w:rPr>
        <w:t xml:space="preserve">Совете обучающихся</w:t>
      </w:r>
      <w:r>
        <w:rPr>
          <w:rFonts w:cs="Times New Roman" w:eastAsia="Times New Roman"/>
          <w:sz w:val="24"/>
          <w:szCs w:val="24"/>
          <w:lang w:eastAsia="ru-RU"/>
        </w:rPr>
        <w:t xml:space="preserve">. </w:t>
      </w:r>
      <w:r>
        <w:rPr>
          <w:rFonts w:cs="Times New Roman" w:eastAsia="Times New Roman"/>
          <w:sz w:val="24"/>
          <w:szCs w:val="24"/>
          <w:lang w:eastAsia="ru-RU"/>
        </w:rPr>
        <w:t xml:space="preserve"> Совет обучающихся</w:t>
      </w:r>
      <w:r>
        <w:rPr>
          <w:rFonts w:cs="Times New Roman" w:eastAsia="Times New Roman"/>
          <w:sz w:val="24"/>
          <w:szCs w:val="24"/>
          <w:lang w:eastAsia="ru-RU"/>
        </w:rPr>
        <w:t xml:space="preserve"> - это инициативная деятельность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обучающихся (студентов)</w:t>
      </w:r>
      <w:r>
        <w:rPr>
          <w:rFonts w:cs="Times New Roman" w:eastAsia="Times New Roman"/>
          <w:sz w:val="24"/>
          <w:szCs w:val="24"/>
          <w:lang w:eastAsia="ru-RU"/>
        </w:rPr>
        <w:t xml:space="preserve"> по решению жизненно важных вопросов по организации обучения и досуга, обеспечения дисциплины.</w:t>
      </w:r>
      <w:r/>
    </w:p>
    <w:p>
      <w:pPr>
        <w:ind w:left="-284"/>
        <w:jc w:val="both"/>
        <w:spacing w:after="0" w:line="240" w:lineRule="auto"/>
        <w:widowControl w:val="o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      </w:t>
      </w:r>
      <w:r>
        <w:rPr>
          <w:rFonts w:cs="Times New Roman" w:eastAsia="Times New Roman"/>
          <w:sz w:val="24"/>
          <w:szCs w:val="24"/>
          <w:lang w:eastAsia="ru-RU"/>
        </w:rPr>
        <w:t xml:space="preserve">В </w:t>
      </w:r>
      <w:r>
        <w:rPr>
          <w:rFonts w:cs="Times New Roman" w:eastAsia="Times New Roman"/>
          <w:sz w:val="24"/>
          <w:szCs w:val="24"/>
          <w:lang w:eastAsia="ru-RU"/>
        </w:rPr>
        <w:t xml:space="preserve">колледже создана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художественная самодеятельность, в которой</w:t>
      </w:r>
      <w:r>
        <w:rPr>
          <w:rFonts w:cs="Times New Roman" w:eastAsia="Times New Roman"/>
          <w:sz w:val="24"/>
          <w:szCs w:val="24"/>
          <w:lang w:eastAsia="ru-RU"/>
        </w:rPr>
        <w:t xml:space="preserve"> реализуются, выявляю</w:t>
      </w:r>
      <w:r>
        <w:rPr>
          <w:rFonts w:cs="Times New Roman" w:eastAsia="Times New Roman"/>
          <w:sz w:val="24"/>
          <w:szCs w:val="24"/>
          <w:lang w:eastAsia="ru-RU"/>
        </w:rPr>
        <w:t xml:space="preserve">тся и поддерживаются таланты и дарования, развиваются индивидуальные творческие способности участников коллектива. Состав участников творческого коллектива формируется из студентов, а также могут входить и преподаватели</w:t>
      </w:r>
      <w:r>
        <w:rPr>
          <w:rFonts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left="-284"/>
        <w:jc w:val="both"/>
        <w:spacing w:after="0" w:line="240" w:lineRule="auto"/>
        <w:widowControl w:val="o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     </w:t>
      </w:r>
      <w:r>
        <w:rPr>
          <w:rFonts w:cs="Times New Roman" w:eastAsia="Times New Roman"/>
          <w:sz w:val="24"/>
          <w:szCs w:val="24"/>
          <w:lang w:eastAsia="ru-RU"/>
        </w:rPr>
        <w:t xml:space="preserve">В </w:t>
      </w:r>
      <w:r>
        <w:rPr>
          <w:rFonts w:cs="Times New Roman" w:eastAsia="Times New Roman"/>
          <w:sz w:val="24"/>
          <w:szCs w:val="24"/>
          <w:lang w:eastAsia="ru-RU"/>
        </w:rPr>
        <w:t xml:space="preserve">колледже</w:t>
      </w:r>
      <w:r>
        <w:rPr>
          <w:rFonts w:cs="Times New Roman" w:eastAsia="Times New Roman"/>
          <w:sz w:val="24"/>
          <w:szCs w:val="24"/>
          <w:lang w:eastAsia="ru-RU"/>
        </w:rPr>
        <w:t xml:space="preserve"> организованы и работают кружки</w:t>
      </w:r>
      <w:r>
        <w:rPr>
          <w:rFonts w:cs="Times New Roman" w:eastAsia="Times New Roman"/>
          <w:sz w:val="24"/>
          <w:szCs w:val="24"/>
          <w:lang w:eastAsia="ru-RU"/>
        </w:rPr>
        <w:t xml:space="preserve"> разной направленности: художественное, техническое, спортивное, социально-педагогическое</w:t>
      </w:r>
      <w:r>
        <w:rPr>
          <w:rFonts w:cs="Times New Roman" w:eastAsia="Times New Roman"/>
          <w:sz w:val="24"/>
          <w:szCs w:val="24"/>
          <w:lang w:eastAsia="ru-RU"/>
        </w:rPr>
        <w:t xml:space="preserve">, которые создают условия для социального, культурного и профессионального самоопределения, творческой самореализации личности, развития общекультурных и коммуникативных компетенций.</w:t>
      </w:r>
      <w:r>
        <w:rPr>
          <w:rFonts w:cs="Times New Roman" w:eastAsia="Calibri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Занятия проводятся на</w:t>
      </w:r>
      <w:r>
        <w:rPr>
          <w:rFonts w:cs="Times New Roman" w:eastAsia="Times New Roman"/>
          <w:sz w:val="24"/>
          <w:szCs w:val="24"/>
          <w:lang w:eastAsia="ru-RU"/>
        </w:rPr>
        <w:t xml:space="preserve"> добровольной основе с целью развития, поддержки и стимулирования </w:t>
      </w:r>
      <w:r>
        <w:rPr>
          <w:rFonts w:cs="Times New Roman" w:eastAsia="Times New Roman"/>
          <w:sz w:val="24"/>
          <w:szCs w:val="24"/>
          <w:lang w:eastAsia="ru-RU"/>
        </w:rPr>
        <w:t xml:space="preserve">различной </w:t>
      </w:r>
      <w:r>
        <w:rPr>
          <w:rFonts w:cs="Times New Roman" w:eastAsia="Times New Roman"/>
          <w:sz w:val="24"/>
          <w:szCs w:val="24"/>
          <w:lang w:eastAsia="ru-RU"/>
        </w:rPr>
        <w:t xml:space="preserve"> деятельности</w:t>
      </w:r>
      <w:r>
        <w:rPr>
          <w:rFonts w:cs="Times New Roman" w:eastAsia="Times New Roman"/>
          <w:sz w:val="24"/>
          <w:szCs w:val="24"/>
          <w:lang w:eastAsia="ru-RU"/>
        </w:rPr>
        <w:t xml:space="preserve"> студентов</w:t>
      </w:r>
      <w:r>
        <w:rPr>
          <w:rFonts w:cs="Times New Roman" w:eastAsia="Times New Roman"/>
          <w:sz w:val="24"/>
          <w:szCs w:val="24"/>
          <w:lang w:eastAsia="ru-RU"/>
        </w:rPr>
        <w:t xml:space="preserve">, способствующей повышению качества подготовки специалистов</w:t>
      </w:r>
      <w:r>
        <w:rPr>
          <w:rFonts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left="-284"/>
        <w:jc w:val="both"/>
        <w:spacing w:after="0" w:line="240" w:lineRule="auto"/>
        <w:widowControl w:val="o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</w:r>
      <w:r/>
    </w:p>
    <w:p>
      <w:pPr>
        <w:ind w:left="-284"/>
        <w:jc w:val="center"/>
        <w:keepNext/>
        <w:spacing w:before="240" w:after="60" w:line="240" w:lineRule="auto"/>
        <w:rPr>
          <w:rFonts w:cs="Times New Roman" w:eastAsia="Times New Roman"/>
          <w:b/>
          <w:bCs/>
          <w:sz w:val="24"/>
          <w:szCs w:val="24"/>
        </w:rPr>
        <w:outlineLvl w:val="1"/>
      </w:pPr>
      <w:r/>
      <w:bookmarkStart w:id="1" w:name="_Hlk75266324"/>
      <w:r>
        <w:rPr>
          <w:rFonts w:cs="Times New Roman" w:eastAsia="Times New Roman"/>
          <w:b/>
          <w:bCs/>
          <w:sz w:val="24"/>
          <w:szCs w:val="24"/>
        </w:rPr>
        <w:t xml:space="preserve">1.3. Планируемые результаты </w:t>
      </w:r>
      <w:r>
        <w:rPr>
          <w:rFonts w:cs="Times New Roman" w:eastAsia="Times New Roman"/>
          <w:b/>
          <w:bCs/>
          <w:sz w:val="24"/>
          <w:szCs w:val="24"/>
        </w:rPr>
        <w:t xml:space="preserve">освоения воспитательной </w:t>
      </w:r>
      <w:r>
        <w:rPr>
          <w:rFonts w:cs="Times New Roman" w:eastAsia="Times New Roman"/>
          <w:b/>
          <w:bCs/>
          <w:sz w:val="24"/>
          <w:szCs w:val="24"/>
        </w:rPr>
        <w:t xml:space="preserve">программы</w:t>
      </w:r>
      <w:r/>
    </w:p>
    <w:p>
      <w:pPr>
        <w:ind w:left="-284"/>
        <w:jc w:val="center"/>
        <w:keepNext/>
        <w:spacing w:before="240" w:after="60" w:line="240" w:lineRule="auto"/>
        <w:rPr>
          <w:rFonts w:cs="Times New Roman" w:eastAsia="Times New Roman"/>
          <w:b/>
          <w:bCs/>
          <w:sz w:val="24"/>
          <w:szCs w:val="24"/>
        </w:rPr>
        <w:outlineLvl w:val="1"/>
      </w:pPr>
      <w:r>
        <w:rPr>
          <w:rFonts w:cs="Times New Roman" w:eastAsia="Times New Roman"/>
          <w:b/>
          <w:bCs/>
          <w:sz w:val="24"/>
          <w:szCs w:val="24"/>
        </w:rPr>
        <w:t xml:space="preserve">1.3.1. </w:t>
      </w:r>
      <w:r>
        <w:rPr>
          <w:rFonts w:cs="Times New Roman" w:eastAsia="Times New Roman"/>
          <w:b/>
          <w:bCs/>
          <w:sz w:val="24"/>
          <w:szCs w:val="24"/>
        </w:rPr>
        <w:t xml:space="preserve">Личностные результаты реализации программы воспитания</w:t>
      </w:r>
      <w:r/>
    </w:p>
    <w:p>
      <w:pPr>
        <w:ind w:left="-284"/>
        <w:jc w:val="both"/>
        <w:spacing w:after="0" w:line="240" w:lineRule="auto"/>
        <w:widowControl w:val="off"/>
        <w:tabs>
          <w:tab w:val="left" w:pos="993" w:leader="none"/>
        </w:tabs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      </w:t>
      </w:r>
      <w:r>
        <w:rPr>
          <w:rFonts w:cs="Times New Roman" w:eastAsia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1"/>
      <w:r>
        <w:rPr>
          <w:rFonts w:cs="Times New Roman" w:eastAsia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</w:t>
      </w:r>
      <w:r>
        <w:rPr>
          <w:rFonts w:cs="Times New Roman" w:eastAsia="Times New Roman"/>
          <w:sz w:val="24"/>
          <w:szCs w:val="24"/>
          <w:lang w:eastAsia="ru-RU"/>
        </w:rPr>
        <w:t xml:space="preserve">социализации</w:t>
      </w:r>
      <w:r>
        <w:rPr>
          <w:rFonts w:cs="Times New Roman" w:eastAsia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2" w:name="_Hlk73630688"/>
      <w:r>
        <w:rPr>
          <w:rFonts w:cs="Times New Roman" w:eastAsia="Times New Roman"/>
          <w:sz w:val="24"/>
          <w:szCs w:val="24"/>
          <w:lang w:eastAsia="ru-RU"/>
        </w:rPr>
        <w:t xml:space="preserve">формирование у обучающихся чувства патриотизма, гражданственности, уважения к памяти защ</w:t>
      </w:r>
      <w:r>
        <w:rPr>
          <w:rFonts w:cs="Times New Roman" w:eastAsia="Times New Roman"/>
          <w:sz w:val="24"/>
          <w:szCs w:val="24"/>
          <w:lang w:eastAsia="ru-RU"/>
        </w:rPr>
        <w:t xml:space="preserve">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2"/>
      <w:r>
        <w:rPr>
          <w:rFonts w:cs="Times New Roman" w:eastAsia="Times New Roman"/>
          <w:sz w:val="24"/>
          <w:szCs w:val="24"/>
          <w:lang w:eastAsia="ru-RU"/>
        </w:rPr>
        <w:t xml:space="preserve">».</w:t>
      </w:r>
      <w:r/>
    </w:p>
    <w:p>
      <w:pPr>
        <w:ind w:left="-284"/>
        <w:jc w:val="both"/>
        <w:spacing w:after="0" w:line="240" w:lineRule="auto"/>
        <w:widowControl w:val="o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iCs/>
          <w:sz w:val="24"/>
          <w:szCs w:val="24"/>
          <w:lang w:eastAsia="ru-RU"/>
        </w:rPr>
        <w:t xml:space="preserve">      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Формулировки личностных результатов учитывают требования Закона в части </w:t>
      </w:r>
      <w:r>
        <w:rPr>
          <w:rFonts w:cs="Times New Roman" w:eastAsia="Times New Roman"/>
          <w:bCs/>
          <w:iCs/>
          <w:sz w:val="24"/>
          <w:szCs w:val="24"/>
          <w:lang w:eastAsia="ru-RU"/>
        </w:rPr>
        <w:t xml:space="preserve">формирования </w:t>
      </w:r>
      <w:r>
        <w:rPr>
          <w:rFonts w:cs="Times New Roman" w:eastAsia="Times New Roman"/>
          <w:bCs/>
          <w:iCs/>
          <w:sz w:val="24"/>
          <w:szCs w:val="24"/>
          <w:lang w:eastAsia="ru-RU"/>
        </w:rPr>
        <w:t xml:space="preserve">у обучающихся чувства патриотизма, гражданственности, уважения к памяти защи</w:t>
      </w:r>
      <w:r>
        <w:rPr>
          <w:rFonts w:cs="Times New Roman" w:eastAsia="Times New Roman"/>
          <w:bCs/>
          <w:iCs/>
          <w:sz w:val="24"/>
          <w:szCs w:val="24"/>
          <w:lang w:eastAsia="ru-RU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Cs/>
          <w:iCs/>
          <w:sz w:val="24"/>
          <w:szCs w:val="24"/>
          <w:lang w:eastAsia="ru-RU"/>
        </w:rPr>
        <w:t xml:space="preserve">бережного отношения к здоровью, эстетических чувств и уважения к ценностям семьи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-3544" w:leader="none"/>
        </w:tabs>
        <w:rPr>
          <w:rFonts w:cs="Times New Roman" w:eastAsia="Times New Roman"/>
          <w:i/>
          <w:iCs/>
          <w:sz w:val="24"/>
          <w:szCs w:val="24"/>
          <w:lang w:eastAsia="ru-RU"/>
        </w:rPr>
      </w:pPr>
      <w:r>
        <w:rPr>
          <w:rFonts w:cs="Times New Roman" w:eastAsia="Times New Roman"/>
          <w:i/>
          <w:iCs/>
          <w:sz w:val="24"/>
          <w:szCs w:val="24"/>
          <w:lang w:eastAsia="ru-RU"/>
        </w:rPr>
      </w:r>
      <w:r/>
    </w:p>
    <w:tbl>
      <w:tblPr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>
        <w:trPr/>
        <w:tc>
          <w:tcPr>
            <w:tcW w:w="8506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/>
            <w:bookmarkStart w:id="3" w:name="_Hlk80123247"/>
            <w:r/>
            <w:bookmarkStart w:id="4" w:name="_Hlk73632186"/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  <w:bookmarkEnd w:id="3"/>
            <w:r/>
            <w:r/>
          </w:p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i/>
                <w:iCs/>
                <w:sz w:val="24"/>
                <w:szCs w:val="24"/>
                <w:lang w:eastAsia="ru-RU"/>
              </w:rPr>
              <w:t xml:space="preserve">(дескрипторы)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br/>
              <w:t xml:space="preserve">воспитания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осознающий себя гражданином и защитником великой страны;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</w:t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2</w:t>
            </w:r>
            <w:r/>
          </w:p>
        </w:tc>
      </w:tr>
      <w:tr>
        <w:trPr>
          <w:trHeight w:val="265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Соблюдающий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обеспечения безопасности, прав и свобод граждан России.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Лояльный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девиантным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поведением.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Демонстрирующий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неприятие  и предупреждающий социально опасное поведение окружающих.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Проявляющий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Стремящийся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Демонстрирующий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и любви к Родине, родному народу, малой родине, принятие традиционных ценностей многонационального народа России.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Проявляющий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 волонтерских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движениях.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6</w:t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Осознающий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Проявляющий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Сопричастный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к  сохранению, преумножению и трансляции культурных традиций и ценностей многонационального российского государства.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Соблюдающий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и т.д.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Сохраняющий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психологическую устойчивость в ситуации сложных или стремительно меняющих ситуациях.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  <w:t xml:space="preserve">Проявляющий</w:t>
            </w:r>
            <w:r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эстетической культуры.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  <w:t xml:space="preserve">Принимающий</w:t>
            </w:r>
            <w:r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  <w:t xml:space="preserve"> семейные ценности, готовый  к созданию семьи и воспитанию детей;</w:t>
            </w:r>
            <w:r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  <w:t xml:space="preserve"> демонстрирующий неприятие насилия в семье, ухода от родительской </w:t>
            </w:r>
            <w:r>
              <w:rPr>
                <w:rFonts w:cs="Times New Roman" w:eastAsia="Times New Roman"/>
                <w:bCs/>
                <w:sz w:val="24"/>
                <w:szCs w:val="24"/>
                <w:lang w:eastAsia="ru-RU"/>
              </w:rPr>
              <w:t xml:space="preserve">ответственности, отказа от отношений со своими детьми и их финансового содержания.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Сформированность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14</w:t>
            </w:r>
            <w:r/>
          </w:p>
        </w:tc>
      </w:tr>
      <w:tr>
        <w:trPr/>
        <w:tc>
          <w:tcPr>
            <w:gridSpan w:val="2"/>
            <w:tcW w:w="10065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</w:t>
            </w:r>
            <w:r/>
          </w:p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br/>
              <w:t xml:space="preserve">к деловым качествам личности</w:t>
            </w:r>
            <w:r/>
          </w:p>
        </w:tc>
      </w:tr>
      <w:tr>
        <w:trPr/>
        <w:tc>
          <w:tcPr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</w:t>
            </w: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Демонстрирующий</w:t>
            </w:r>
            <w:r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33"/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</w:t>
            </w: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/>
        <w:tc>
          <w:tcPr>
            <w:tcW w:w="850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Демонстрирующий готовность и способность к образованию, в том </w:t>
            </w:r>
            <w:r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числе</w:t>
            </w:r>
            <w:r>
              <w:rPr>
                <w:rFonts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17</w:t>
            </w:r>
            <w:r/>
          </w:p>
        </w:tc>
      </w:tr>
      <w:tr>
        <w:trPr/>
        <w:tc>
          <w:tcPr>
            <w:tcW w:w="8506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nl-NL"/>
              </w:rPr>
              <w:t xml:space="preserve">Использовать знания по финансовой грамотности, планировать предпринимательскую деятел</w:t>
            </w:r>
            <w:r>
              <w:rPr>
                <w:rFonts w:cs="Times New Roman" w:eastAsia="Times New Roman"/>
                <w:sz w:val="24"/>
                <w:szCs w:val="24"/>
                <w:lang w:eastAsia="nl-NL"/>
              </w:rPr>
              <w:t xml:space="preserve">ьность в профессиональной сфере</w:t>
            </w:r>
            <w:r>
              <w:rPr>
                <w:rFonts w:cs="Times New Roman" w:eastAsia="Times New Roman"/>
                <w:sz w:val="24"/>
                <w:szCs w:val="24"/>
                <w:lang w:eastAsia="nl-NL"/>
              </w:rPr>
              <w:t xml:space="preserve"> (в ред. Приказа </w:t>
            </w:r>
            <w:r>
              <w:rPr>
                <w:rFonts w:cs="Times New Roman" w:eastAsia="Times New Roman"/>
                <w:sz w:val="24"/>
                <w:szCs w:val="24"/>
                <w:lang w:eastAsia="nl-NL"/>
              </w:rPr>
              <w:t xml:space="preserve">Минпросвещения</w:t>
            </w:r>
            <w:r>
              <w:rPr>
                <w:rFonts w:cs="Times New Roman" w:eastAsia="Times New Roman"/>
                <w:sz w:val="24"/>
                <w:szCs w:val="24"/>
                <w:lang w:eastAsia="nl-NL"/>
              </w:rPr>
              <w:t xml:space="preserve"> России от 17.12.2020 N 747)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imes New Roman" w:eastAsia="Times New Roman"/>
                <w:sz w:val="22"/>
                <w:lang w:eastAsia="ru-RU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ЛР 18</w:t>
            </w:r>
            <w:bookmarkEnd w:id="4"/>
            <w:r/>
            <w:r/>
          </w:p>
        </w:tc>
      </w:tr>
    </w:tbl>
    <w:p>
      <w:pPr>
        <w:ind w:left="-284"/>
        <w:jc w:val="center"/>
        <w:keepNext/>
        <w:spacing w:before="240" w:after="60" w:line="240" w:lineRule="auto"/>
        <w:rPr>
          <w:rFonts w:cs="Times New Roman" w:eastAsia="Times New Roman"/>
          <w:b/>
          <w:bCs/>
          <w:sz w:val="24"/>
          <w:szCs w:val="24"/>
          <w:lang w:eastAsia="ru-RU"/>
        </w:rPr>
        <w:outlineLvl w:val="1"/>
      </w:pPr>
      <w:r>
        <w:rPr>
          <w:rFonts w:cs="Times New Roman" w:eastAsia="Times New Roman"/>
          <w:b/>
          <w:bCs/>
          <w:sz w:val="24"/>
          <w:szCs w:val="24"/>
        </w:rPr>
        <w:t xml:space="preserve">1.3.2. </w:t>
      </w:r>
      <w:r>
        <w:rPr>
          <w:rFonts w:cs="Times New Roman" w:eastAsia="Times New Roman"/>
          <w:b/>
          <w:bCs/>
          <w:sz w:val="24"/>
          <w:szCs w:val="24"/>
        </w:rPr>
        <w:t xml:space="preserve">Профессиональные компетенции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color w:val="C00000"/>
          <w:sz w:val="24"/>
          <w:szCs w:val="24"/>
          <w:lang w:eastAsia="ru-RU"/>
        </w:rPr>
        <w:tab/>
      </w:r>
      <w:r>
        <w:rPr>
          <w:rFonts w:cs="Times New Roman" w:eastAsia="Times New Roman"/>
          <w:color w:val="C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Компетентностный</w:t>
      </w:r>
      <w:r>
        <w:rPr>
          <w:rFonts w:cs="Times New Roman" w:eastAsia="Times New Roman"/>
          <w:sz w:val="24"/>
          <w:szCs w:val="24"/>
          <w:lang w:eastAsia="ru-RU"/>
        </w:rPr>
        <w:t xml:space="preserve">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В результате образования </w:t>
      </w:r>
      <w:r>
        <w:rPr>
          <w:rFonts w:cs="Times New Roman" w:eastAsia="Times New Roman"/>
          <w:sz w:val="24"/>
          <w:szCs w:val="24"/>
          <w:lang w:eastAsia="ru-RU"/>
        </w:rPr>
        <w:t xml:space="preserve">у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обучающегося</w:t>
      </w:r>
      <w:r>
        <w:rPr>
          <w:rFonts w:cs="Times New Roman" w:eastAsia="Times New Roman"/>
          <w:sz w:val="24"/>
          <w:szCs w:val="24"/>
          <w:lang w:eastAsia="ru-RU"/>
        </w:rPr>
        <w:t xml:space="preserve"> должна быть сформирована целостная социально-профессиональная компетентность. Выпускник </w:t>
      </w:r>
      <w:r>
        <w:rPr>
          <w:rFonts w:cs="Times New Roman" w:eastAsia="Times New Roman"/>
          <w:sz w:val="24"/>
          <w:szCs w:val="24"/>
          <w:lang w:eastAsia="ru-RU"/>
        </w:rPr>
        <w:t xml:space="preserve">колледжа</w:t>
      </w:r>
      <w:r>
        <w:rPr>
          <w:rFonts w:cs="Times New Roman" w:eastAsia="Times New Roman"/>
          <w:sz w:val="24"/>
          <w:szCs w:val="24"/>
          <w:lang w:eastAsia="ru-RU"/>
        </w:rPr>
        <w:t xml:space="preserve"> должен быть готовым к выполнению профессиональных функций, сформировать личностные и </w:t>
      </w:r>
      <w:r>
        <w:rPr>
          <w:rFonts w:cs="Times New Roman" w:eastAsia="Times New Roman"/>
          <w:sz w:val="24"/>
          <w:szCs w:val="24"/>
          <w:lang w:eastAsia="ru-RU"/>
        </w:rPr>
        <w:t xml:space="preserve">метапредметные</w:t>
      </w:r>
      <w:r>
        <w:rPr>
          <w:rFonts w:cs="Times New Roman" w:eastAsia="Times New Roman"/>
          <w:sz w:val="24"/>
          <w:szCs w:val="24"/>
          <w:lang w:eastAsia="ru-RU"/>
        </w:rPr>
        <w:t xml:space="preserve"> результаты в соответствии с требованиями ФГОС СОО</w:t>
      </w:r>
      <w:r>
        <w:rPr>
          <w:rFonts w:cs="Times New Roman" w:eastAsia="Times New Roman"/>
          <w:sz w:val="24"/>
          <w:szCs w:val="24"/>
          <w:lang w:eastAsia="ru-RU"/>
        </w:rPr>
        <w:t xml:space="preserve">.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Выпускник </w:t>
      </w:r>
      <w:r>
        <w:rPr>
          <w:rFonts w:cs="Times New Roman" w:eastAsia="Times New Roman"/>
          <w:sz w:val="24"/>
          <w:szCs w:val="24"/>
          <w:lang w:eastAsia="ru-RU"/>
        </w:rPr>
        <w:t xml:space="preserve">колледжа</w:t>
      </w:r>
      <w:r>
        <w:rPr>
          <w:rFonts w:cs="Times New Roman" w:eastAsia="Times New Roman"/>
          <w:sz w:val="24"/>
          <w:szCs w:val="24"/>
          <w:lang w:eastAsia="ru-RU"/>
        </w:rPr>
        <w:t xml:space="preserve"> должен обладать набором профессиональных и общих компетенций по ФГОС СПО </w:t>
      </w:r>
      <w:r/>
    </w:p>
    <w:tbl>
      <w:tblPr>
        <w:tblW w:w="9923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072"/>
      </w:tblGrid>
      <w:tr>
        <w:trPr>
          <w:trHeight w:val="321"/>
        </w:trPr>
        <w:tc>
          <w:tcPr>
            <w:tcW w:w="851" w:type="dxa"/>
            <w:textDirection w:val="lrTb"/>
            <w:noWrap w:val="false"/>
          </w:tcPr>
          <w:p>
            <w:pPr>
              <w:ind w:left="93" w:right="82"/>
              <w:jc w:val="both"/>
              <w:spacing w:after="0" w:line="301" w:lineRule="exact"/>
              <w:widowControl w:val="off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Код</w:t>
            </w:r>
            <w:r>
              <w:rPr>
                <w:rFonts w:cs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ОК</w:t>
            </w:r>
            <w:r/>
          </w:p>
        </w:tc>
        <w:tc>
          <w:tcPr>
            <w:tcW w:w="9072" w:type="dxa"/>
            <w:textDirection w:val="lrTb"/>
            <w:noWrap w:val="false"/>
          </w:tcPr>
          <w:p>
            <w:pPr>
              <w:ind w:left="3174" w:right="3172"/>
              <w:jc w:val="both"/>
              <w:spacing w:after="0" w:line="301" w:lineRule="exact"/>
              <w:widowControl w:val="off"/>
              <w:rPr>
                <w:rFonts w:cs="Times New Roman" w:eastAsia="Times New Roman"/>
                <w:sz w:val="24"/>
                <w:szCs w:val="24"/>
              </w:rPr>
            </w:pPr>
            <w:r>
              <w:rPr>
                <w:rFonts w:cs="Times New Roman" w:eastAsia="Times New Roman"/>
                <w:sz w:val="24"/>
                <w:szCs w:val="24"/>
              </w:rPr>
              <w:t xml:space="preserve">Наименование</w:t>
            </w:r>
            <w:r/>
          </w:p>
        </w:tc>
      </w:tr>
      <w:tr>
        <w:trPr>
          <w:trHeight w:val="64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1.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  <w:r/>
          </w:p>
        </w:tc>
      </w:tr>
      <w:tr>
        <w:trPr>
          <w:trHeight w:val="965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2.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/>
          </w:p>
        </w:tc>
      </w:tr>
      <w:tr>
        <w:trPr>
          <w:trHeight w:val="645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3.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ответственность.</w:t>
            </w:r>
            <w:r/>
          </w:p>
        </w:tc>
      </w:tr>
      <w:tr>
        <w:trPr>
          <w:trHeight w:val="94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4.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/>
          </w:p>
        </w:tc>
      </w:tr>
      <w:tr>
        <w:trPr>
          <w:trHeight w:val="64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5.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профессиональной деятельности.</w:t>
            </w:r>
            <w:r/>
          </w:p>
        </w:tc>
      </w:tr>
      <w:tr>
        <w:trPr>
          <w:trHeight w:val="58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6.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</w:t>
            </w:r>
            <w:r/>
          </w:p>
        </w:tc>
      </w:tr>
      <w:tr>
        <w:trPr>
          <w:trHeight w:val="645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7.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Брать на себя ответственность за работу членов команды (подчиненных), результат выполнения заданий.</w:t>
            </w:r>
            <w:r/>
          </w:p>
        </w:tc>
      </w:tr>
      <w:tr>
        <w:trPr>
          <w:trHeight w:val="966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8.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/>
          </w:p>
        </w:tc>
      </w:tr>
      <w:tr>
        <w:trPr>
          <w:trHeight w:val="64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9.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Ориентироваться в условиях частой смены технологий в профессиональной деятельности.</w:t>
            </w:r>
            <w:r/>
          </w:p>
        </w:tc>
      </w:tr>
      <w:tr>
        <w:trPr>
          <w:trHeight w:val="64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10.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Выполнять профессиональные задачи в соответствии с нормами морали, профессиональной этики и служебного этикета. </w:t>
            </w:r>
            <w:r/>
          </w:p>
        </w:tc>
      </w:tr>
      <w:tr>
        <w:trPr>
          <w:trHeight w:val="64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11.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/>
              <w:jc w:val="both"/>
              <w:spacing w:after="0" w:line="240" w:lineRule="auto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Проявлять нетерпимость к коррупционному поведению, уважительно относиться к праву и закону</w:t>
            </w:r>
            <w:r/>
          </w:p>
        </w:tc>
      </w:tr>
      <w:tr>
        <w:trPr>
          <w:trHeight w:val="64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12.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283" w:firstLine="1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Устанавливать психологический контакт с окружающими. </w:t>
            </w:r>
            <w:r/>
          </w:p>
        </w:tc>
      </w:tr>
      <w:tr>
        <w:trPr>
          <w:trHeight w:val="64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 13</w:t>
            </w:r>
            <w:r/>
          </w:p>
        </w:tc>
        <w:tc>
          <w:tcPr>
            <w:tcW w:w="9072" w:type="dxa"/>
            <w:vAlign w:val="center"/>
            <w:textDirection w:val="lrTb"/>
            <w:noWrap w:val="false"/>
          </w:tcPr>
          <w:p>
            <w:pPr>
              <w:ind w:left="142" w:right="141"/>
              <w:jc w:val="both"/>
              <w:spacing w:after="0" w:line="240" w:lineRule="auto"/>
              <w:widowControl w:val="off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  <w:r/>
          </w:p>
        </w:tc>
      </w:tr>
    </w:tbl>
    <w:p>
      <w:pPr>
        <w:ind w:left="284"/>
        <w:jc w:val="both"/>
        <w:spacing w:after="0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</w:r>
      <w:r/>
    </w:p>
    <w:p>
      <w:pPr>
        <w:ind w:left="-284"/>
        <w:jc w:val="center"/>
        <w:spacing w:after="0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1.3.3 Ожидаемые результаты</w:t>
      </w:r>
      <w:r/>
    </w:p>
    <w:p>
      <w:pPr>
        <w:pStyle w:val="949"/>
        <w:ind w:left="-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      В КГБ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ПОУ «</w:t>
      </w:r>
      <w:r>
        <w:rPr>
          <w:sz w:val="23"/>
          <w:szCs w:val="23"/>
        </w:rPr>
        <w:t xml:space="preserve">ШМК</w:t>
      </w:r>
      <w:r>
        <w:rPr>
          <w:sz w:val="23"/>
          <w:szCs w:val="23"/>
        </w:rPr>
        <w:t xml:space="preserve">» к 202</w:t>
      </w: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 году создано единое воспитательное пространство колледжа, обеспечивающее последовательное, динамическое, </w:t>
      </w:r>
      <w:r>
        <w:rPr>
          <w:color w:val="auto"/>
          <w:sz w:val="23"/>
          <w:szCs w:val="23"/>
        </w:rPr>
        <w:t xml:space="preserve">педагогически прогнозируемое продвижение к творческим и инновационным воспитательным результатам: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создание эффективной системы воспитания, основанной на взаимодействии всех участников образовательного процесса;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создание механизма педагогического сопровождения воспитательного процесса </w:t>
      </w:r>
      <w:r>
        <w:rPr>
          <w:color w:val="auto"/>
          <w:sz w:val="23"/>
          <w:szCs w:val="23"/>
        </w:rPr>
        <w:t xml:space="preserve">обучающихся</w:t>
      </w:r>
      <w:r>
        <w:rPr>
          <w:color w:val="auto"/>
          <w:sz w:val="23"/>
          <w:szCs w:val="23"/>
        </w:rPr>
        <w:t xml:space="preserve"> по образовательным программам СПО, реализуемых колледжем на период обучения;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сформированность</w:t>
      </w:r>
      <w:r>
        <w:rPr>
          <w:color w:val="auto"/>
          <w:sz w:val="23"/>
          <w:szCs w:val="23"/>
        </w:rPr>
        <w:t xml:space="preserve"> общих компетенций у выпускников колледжа, способных </w:t>
      </w:r>
      <w:r>
        <w:rPr>
          <w:color w:val="auto"/>
          <w:sz w:val="23"/>
          <w:szCs w:val="23"/>
        </w:rPr>
        <w:t xml:space="preserve">самореализоватъся</w:t>
      </w:r>
      <w:r>
        <w:rPr>
          <w:color w:val="auto"/>
          <w:sz w:val="23"/>
          <w:szCs w:val="23"/>
        </w:rPr>
        <w:t xml:space="preserve"> в условиях современного общества;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увеличение числа обучающихся, участвующих в конкурсах профессионального мастерства, творческих конкурсах, фестивалях различного уровня;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рост достижений обучающихся в учебной, исследовательской социокультурной, профессиональной и инновационной деятельности;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уменьшение числа обучающихся, стоящих на  различных видах профилактических учетов;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увеличение числа призеров, лауреатов и дипломантов спортивных соревнований, творческих конкурсов, фестивалей;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создание целостной и вариативной системы образования для обучающихся с ОВЗ и дете</w:t>
      </w:r>
      <w:r>
        <w:rPr>
          <w:color w:val="auto"/>
          <w:sz w:val="23"/>
          <w:szCs w:val="23"/>
        </w:rPr>
        <w:t xml:space="preserve">й-</w:t>
      </w:r>
      <w:r>
        <w:rPr>
          <w:color w:val="auto"/>
          <w:sz w:val="23"/>
          <w:szCs w:val="23"/>
        </w:rPr>
        <w:t xml:space="preserve"> инвалидов с целью полноценной социализации и включения их в профессиональную, досуговую, общественную и трудовую деятельность; </w:t>
      </w:r>
      <w:r/>
    </w:p>
    <w:p>
      <w:pPr>
        <w:pStyle w:val="949"/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  <w:r/>
    </w:p>
    <w:p>
      <w:pPr>
        <w:pStyle w:val="949"/>
        <w:ind w:left="-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Результатами реализации Рабочей программы воспитания обучающихся КГБ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ПОУ «Ш</w:t>
      </w:r>
      <w:r>
        <w:rPr>
          <w:color w:val="auto"/>
          <w:sz w:val="23"/>
          <w:szCs w:val="23"/>
        </w:rPr>
        <w:t xml:space="preserve">МК»</w:t>
      </w:r>
      <w:r>
        <w:rPr>
          <w:color w:val="auto"/>
          <w:sz w:val="23"/>
          <w:szCs w:val="23"/>
        </w:rPr>
        <w:t xml:space="preserve"> также являются: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удовлетворённость качеством учебно-воспитательной работы участников образовательного процесса</w:t>
      </w:r>
      <w:r>
        <w:rPr>
          <w:color w:val="auto"/>
          <w:sz w:val="23"/>
          <w:szCs w:val="23"/>
        </w:rPr>
        <w:t xml:space="preserve">;</w:t>
      </w:r>
      <w:r>
        <w:rPr>
          <w:color w:val="auto"/>
          <w:sz w:val="23"/>
          <w:szCs w:val="23"/>
        </w:rPr>
        <w:t xml:space="preserve"> </w:t>
      </w:r>
      <w:r/>
    </w:p>
    <w:p>
      <w:pPr>
        <w:pStyle w:val="949"/>
        <w:numPr>
          <w:ilvl w:val="0"/>
          <w:numId w:val="8"/>
        </w:numPr>
        <w:ind w:left="142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высокое качество всех мероприятий, проводимых в рамках реализации Программы</w:t>
      </w:r>
      <w:r>
        <w:rPr>
          <w:color w:val="auto"/>
          <w:sz w:val="23"/>
          <w:szCs w:val="23"/>
        </w:rPr>
        <w:t xml:space="preserve">.</w:t>
      </w:r>
      <w:r/>
    </w:p>
    <w:p>
      <w:pPr>
        <w:ind w:left="142" w:hanging="426"/>
        <w:jc w:val="bot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426"/>
        <w:jc w:val="center"/>
        <w:keepNext/>
        <w:spacing w:after="0"/>
        <w:rPr>
          <w:b/>
          <w:sz w:val="24"/>
          <w:szCs w:val="24"/>
        </w:rPr>
        <w:outlineLvl w:val="1"/>
      </w:pPr>
      <w:r>
        <w:rPr>
          <w:rFonts w:cs="Times New Roman" w:eastAsia="Times New Roman"/>
          <w:b/>
          <w:bCs/>
          <w:sz w:val="24"/>
          <w:szCs w:val="24"/>
        </w:rPr>
        <w:t xml:space="preserve">1.4. Виды, формы и содержание совместной деятельности педагогических работников, обучающихся и социальных партнеров организации.</w:t>
      </w:r>
      <w:r/>
    </w:p>
    <w:p>
      <w:pPr>
        <w:pStyle w:val="949"/>
        <w:ind w:left="-284"/>
        <w:jc w:val="both"/>
      </w:pPr>
      <w:r>
        <w:t xml:space="preserve"> </w:t>
      </w:r>
      <w:r>
        <w:t xml:space="preserve">     </w:t>
      </w:r>
      <w:r>
        <w:t xml:space="preserve">Модернизация образования в Российской Федерации предполагает переход к инновационному социально-ориентированному типу развития общества, где главным фактором стратегических преобразований является развитие человеческого капитала. </w:t>
      </w:r>
      <w:r/>
    </w:p>
    <w:p>
      <w:pPr>
        <w:pStyle w:val="949"/>
        <w:ind w:left="-284"/>
        <w:jc w:val="both"/>
      </w:pPr>
      <w:r>
        <w:t xml:space="preserve">Общие задачи и принципы воспитания средствами образования представлены в Федеральных государственных образовательных стандартах всех уровней образования (далее - ФГОС), где воспитательная деятельность рассматривается</w:t>
      </w:r>
      <w:r>
        <w:t xml:space="preserve">,</w:t>
      </w:r>
      <w:r>
        <w:t xml:space="preserve"> как обязательная компонента педагогического процесса и направлена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  <w:r/>
    </w:p>
    <w:p>
      <w:pPr>
        <w:pStyle w:val="949"/>
        <w:ind w:left="-284"/>
        <w:jc w:val="both"/>
      </w:pPr>
      <w:r>
        <w:t xml:space="preserve">Федеральным законом от 29.12.2012 г. № 273-ФЗ «Об образовании в Российской Федерации» (статья 2) определено, что образование — единый целенаправленный процесс воспитания и обучения, а «воспитание — деятельность, на</w:t>
      </w:r>
      <w:r>
        <w:t xml:space="preserve">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 </w:t>
      </w:r>
      <w:r/>
    </w:p>
    <w:p>
      <w:pPr>
        <w:pStyle w:val="949"/>
        <w:ind w:left="-284"/>
        <w:jc w:val="both"/>
      </w:pPr>
      <w:r>
        <w:t xml:space="preserve">Тем же законо</w:t>
      </w:r>
      <w:r>
        <w:t xml:space="preserve">м (ч.1, статья 3</w:t>
      </w:r>
      <w:r>
        <w:t xml:space="preserve">) установлены основные принц</w:t>
      </w:r>
      <w:r>
        <w:t xml:space="preserve">ипы государственной политики в сфере воспитательной работы: «...воспитание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природопользования». </w:t>
      </w:r>
      <w:r/>
    </w:p>
    <w:p>
      <w:pPr>
        <w:pStyle w:val="938"/>
        <w:ind w:left="-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Рабочая программа воспитания обучающихся КГБ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ПОУ  «</w:t>
      </w:r>
      <w:r>
        <w:rPr>
          <w:rFonts w:ascii="Times New Roman" w:hAnsi="Times New Roman"/>
          <w:sz w:val="24"/>
          <w:szCs w:val="24"/>
        </w:rPr>
        <w:t xml:space="preserve">ШМК»  на период с 2022 по 2025</w:t>
      </w:r>
      <w:r>
        <w:rPr>
          <w:rFonts w:ascii="Times New Roman" w:hAnsi="Times New Roman"/>
          <w:sz w:val="24"/>
          <w:szCs w:val="24"/>
        </w:rPr>
        <w:t xml:space="preserve"> годы (далее — Программа) выделяет воспитание как важнейшую стратегическую задачу и определяет роль колледжа в качестве центрального звена этой системы. </w:t>
      </w:r>
      <w:r/>
    </w:p>
    <w:p>
      <w:pPr>
        <w:ind w:left="-284" w:right="-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  <w:t xml:space="preserve">   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Каждое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направление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представлено в соответствующем модуле.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Реализация конкретных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  <w:r/>
    </w:p>
    <w:p>
      <w:pPr>
        <w:ind w:left="-284" w:firstLine="142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/>
    </w:p>
    <w:p>
      <w:pPr>
        <w:ind w:left="-284" w:firstLine="142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А)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Профессионально-личностное воспитание</w:t>
      </w:r>
      <w:r>
        <w:rPr>
          <w:rFonts w:cs="Times New Roman"/>
          <w:b/>
          <w:i/>
          <w:sz w:val="24"/>
          <w:szCs w:val="24"/>
        </w:rPr>
        <w:t xml:space="preserve">:</w:t>
      </w:r>
      <w:r/>
    </w:p>
    <w:p>
      <w:pPr>
        <w:pStyle w:val="949"/>
        <w:ind w:left="-284"/>
        <w:jc w:val="both"/>
      </w:pPr>
      <w:r>
        <w:t xml:space="preserve">        </w:t>
      </w:r>
      <w:r>
        <w:t xml:space="preserve">В государственной программе Российской Федерации «Развитие образования» на 2018-2025 годы перед профессиональным образованием поста</w:t>
      </w:r>
      <w:r>
        <w:t xml:space="preserve">влена задача: «Существенно увеличить вклад профессионального образования в социально-экономическую и культурную модернизацию России, в повышение ее глобальной конкурентоспособности, обеспечить востребованность экономикой и обществом каждого обучающегося». </w:t>
      </w:r>
      <w:r/>
    </w:p>
    <w:p>
      <w:pPr>
        <w:pStyle w:val="949"/>
        <w:ind w:left="-284"/>
        <w:jc w:val="both"/>
      </w:pPr>
      <w:r>
        <w:t xml:space="preserve">Конкурентоспособн</w:t>
      </w:r>
      <w:r>
        <w:t xml:space="preserve">ый специалист – это не только компетентный и высокопрофессиональный работник, а прежде всего личность, обладающая навыками нестандартного, гибкого мышления, готовая к постоянному профессиональному росту, способная к самоорганизации, самосовершенствованию, </w:t>
      </w:r>
      <w:r>
        <w:t xml:space="preserve">самоактуализации</w:t>
      </w:r>
      <w:r>
        <w:t xml:space="preserve">. </w:t>
      </w:r>
      <w:r/>
    </w:p>
    <w:p>
      <w:pPr>
        <w:ind w:left="-28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процессе подготовки специалиста</w:t>
      </w:r>
      <w:r>
        <w:rPr>
          <w:sz w:val="24"/>
          <w:szCs w:val="24"/>
        </w:rPr>
        <w:t xml:space="preserve"> главенствующую роль приобретает ориентация на развитие его личности и профессиональной культуры, позволяющая существенно облегчить процесс адаптации в профессиональной среде. Это требует серьезных изменений в обеспечении качества подготовки специалистов. </w:t>
      </w:r>
      <w:r/>
    </w:p>
    <w:p>
      <w:pPr>
        <w:ind w:left="-28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945"/>
        <w:tblW w:w="1053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68"/>
        <w:gridCol w:w="2496"/>
        <w:gridCol w:w="2789"/>
        <w:gridCol w:w="3084"/>
      </w:tblGrid>
      <w:tr>
        <w:trPr>
          <w:trHeight w:val="1179"/>
        </w:trPr>
        <w:tc>
          <w:tcPr>
            <w:tcW w:w="2168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Направление Программы </w:t>
            </w:r>
            <w:r/>
          </w:p>
        </w:tc>
        <w:tc>
          <w:tcPr>
            <w:tcW w:w="2496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Реализуемые задачи </w:t>
            </w:r>
            <w:r/>
          </w:p>
        </w:tc>
        <w:tc>
          <w:tcPr>
            <w:tcW w:w="2789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Личностные результаты </w:t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Перечень общих компетенц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ий, формируемых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у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обучающихся </w:t>
            </w:r>
            <w:r/>
          </w:p>
        </w:tc>
      </w:tr>
      <w:tr>
        <w:trPr>
          <w:trHeight w:val="992"/>
        </w:trPr>
        <w:tc>
          <w:tcPr>
            <w:tcW w:w="2168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Профессионально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личностное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направление воспитательной работы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</w:tc>
        <w:tc>
          <w:tcPr>
            <w:tcW w:w="2496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формировать и развивать критическое и креативное мышление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обучающихся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  <w:p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воспитывать у обучающихся ценностное отношение к трудовой деятельности, желание к регулярному качественному выполнению трудовых действий;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  <w:p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формировать у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обучающихся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уважение к людям труда;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  <w:p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развивать лидерские качества;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  <w:p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развивать способность работать в коллективе и команде;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формирование потребности в постоянном профессиональном росте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.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</w:tc>
        <w:tc>
          <w:tcPr>
            <w:tcW w:w="2789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  <w:p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-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развитие компетенций сотрудничества со сверстниками,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и взрослыми.</w:t>
            </w: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  <w:p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ОК</w:t>
            </w:r>
            <w:r>
              <w:rPr>
                <w:rFonts w:cs="Times New Roman"/>
                <w:color w:val="000000"/>
                <w:sz w:val="22"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  <w:r>
              <w:rPr>
                <w:rFonts w:cs="Times New Roman"/>
                <w:color w:val="000000"/>
                <w:sz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ОК</w:t>
            </w:r>
            <w:r>
              <w:rPr>
                <w:rFonts w:cs="Times New Roman"/>
                <w:color w:val="000000"/>
                <w:sz w:val="22"/>
              </w:rPr>
              <w:t xml:space="preserve"> 2.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>
              <w:rPr>
                <w:rFonts w:cs="Times New Roman"/>
                <w:color w:val="000000"/>
                <w:sz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</w:t>
            </w:r>
            <w:r>
              <w:rPr>
                <w:rFonts w:cs="Times New Roman"/>
                <w:color w:val="000000"/>
                <w:sz w:val="22"/>
              </w:rPr>
              <w:t xml:space="preserve">К</w:t>
            </w:r>
            <w:r>
              <w:rPr>
                <w:rFonts w:cs="Times New Roman"/>
                <w:color w:val="000000"/>
                <w:sz w:val="22"/>
              </w:rPr>
              <w:t xml:space="preserve"> 5</w:t>
            </w:r>
            <w:r>
              <w:rPr>
                <w:rFonts w:cs="Times New Roman"/>
                <w:color w:val="000000"/>
                <w:sz w:val="22"/>
              </w:rPr>
              <w:t xml:space="preserve">.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</w:r>
            <w:r/>
          </w:p>
          <w:p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567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ind w:left="142"/>
        <w:jc w:val="center"/>
        <w:spacing w:after="0" w:line="240" w:lineRule="auto"/>
        <w:rPr>
          <w:rFonts w:cs="Times New Roman" w:eastAsia="Calibri"/>
          <w:b/>
          <w:bCs/>
          <w:color w:val="000000"/>
          <w:sz w:val="24"/>
          <w:szCs w:val="24"/>
        </w:rPr>
      </w:pP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Модуль </w:t>
      </w: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1 </w:t>
      </w: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«Профессиональный выбор»</w:t>
      </w:r>
      <w:r/>
    </w:p>
    <w:p>
      <w:pPr>
        <w:ind w:left="-284" w:firstLine="426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Цель: создание условий для формирования общих и профессиональных компетенций обучающихся, направленных на разви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  <w:r/>
    </w:p>
    <w:p>
      <w:pPr>
        <w:ind w:left="-284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Задачи модуля: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cs="Times New Roman" w:eastAsia="Times New Roman"/>
          <w:color w:val="000000"/>
          <w:sz w:val="24"/>
          <w:szCs w:val="24"/>
          <w:lang w:val="en-US" w:eastAsia="ru-RU"/>
        </w:rPr>
        <w:t xml:space="preserve">S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oft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val="en-US" w:eastAsia="ru-RU"/>
        </w:rPr>
        <w:t xml:space="preserve">s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kills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навыков и профессиональных компетенций, развитие профессиональной направленности личности студентов, формирование устойчивого интереса к будущей профессиональной деятельности.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ф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ормирование осознанной профессиональной мотивации, способности к самосовершенствованию (самопознанию, самоконтролю, самооценке, саморазвитию, самообразованию, самоорганизации).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    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одействие профессиональному самоопределению, личностному росту.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    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одействие трудоустройству выпускников, адаптации студентов к рыночным отношениям в сфере профессиональной (трудовой) деятельности. 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sz w:val="24"/>
          <w:szCs w:val="24"/>
        </w:rPr>
        <w:t xml:space="preserve">реализуемые по направлению:</w:t>
      </w:r>
      <w:r/>
    </w:p>
    <w:p>
      <w:pPr>
        <w:ind w:left="-284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всероссийском уровне: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участие во всероссийских олимпиадах по профилю подготовки;</w:t>
      </w:r>
      <w:r/>
    </w:p>
    <w:p>
      <w:pPr>
        <w:ind w:left="-284" w:right="-1"/>
        <w:jc w:val="both"/>
        <w:spacing w:after="0" w:line="240" w:lineRule="auto"/>
        <w:widowControl w:val="o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организация участия в национальном чемпионате «Молодые профессионалы» («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WorldSkills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Russia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»);</w:t>
      </w:r>
      <w:r>
        <w:rPr>
          <w:rFonts w:cs="Times New Roman" w:eastAsia="Times New Roman"/>
          <w:bCs/>
          <w:sz w:val="24"/>
          <w:szCs w:val="24"/>
          <w:lang w:eastAsia="ko-KR"/>
        </w:rPr>
        <w:t xml:space="preserve"> «Россия – страна возможностей»</w:t>
      </w:r>
      <w:r>
        <w:rPr>
          <w:rFonts w:cs="Times New Roman" w:eastAsia="Times New Roman"/>
          <w:bCs/>
          <w:sz w:val="24"/>
          <w:szCs w:val="24"/>
          <w:lang w:eastAsia="ko-KR"/>
        </w:rPr>
        <w:t xml:space="preserve">.</w:t>
      </w:r>
      <w:r>
        <w:rPr>
          <w:rFonts w:ascii="Calibri" w:hAnsi="Calibri" w:cs="Times New Roman" w:eastAsia="Calibri"/>
          <w:sz w:val="22"/>
        </w:rPr>
        <w:t xml:space="preserve">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региональном уровне: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участие в региональных олимпиадах по профилю подготовки;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-организация участия и проведения регионального чемпионата «Молодые профессионалы» («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WorldSkills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Russia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»);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участие в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кейсовом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чемпионате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«Профессионалы будущего».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организация участия и проведение национального чемпионата по профессиональному мастерству среди инвалидов и лиц с ограниченными возможностями здоровья «Абилимпикс».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 города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: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Calibri"/>
          <w:color w:val="000000"/>
          <w:sz w:val="24"/>
          <w:szCs w:val="24"/>
        </w:rPr>
        <w:t xml:space="preserve">организация учебных экскурсий на предприятия;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организация и проведение ярмарки выпускников с участием работодателей и КГКУ «ЦЗН г. Шарыпово»;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организация и проведение профессиональных проб;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</w:t>
      </w:r>
      <w:r>
        <w:rPr>
          <w:rFonts w:cs="Times New Roman" w:eastAsia="Calibri"/>
          <w:color w:val="000000"/>
          <w:sz w:val="24"/>
          <w:szCs w:val="24"/>
        </w:rPr>
        <w:t xml:space="preserve"> </w:t>
      </w:r>
      <w:r>
        <w:rPr>
          <w:rFonts w:cs="Times New Roman" w:eastAsia="Calibri"/>
          <w:color w:val="000000"/>
          <w:sz w:val="24"/>
          <w:szCs w:val="24"/>
        </w:rPr>
        <w:t xml:space="preserve">организация и проведение «круглых столов» и встреч с потенциальными работодателями;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проведение Дней открытых дверей.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 колледжа: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проведение входящей диагностики со всеми обучающимися первых курсов с последующей коррекционно-развивающей работой по адаптации к новому образовательному пространству с элементами профессиональной ориентации и мотивированием их на свою специальность;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проведение профессиональных консультаций, тренингов и мероприятий по построению и развитию карьеры;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проведение конкурсов, деловых и ролевых игр, мастер-классов профессиональной направленности;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выпуск информационных брошюр и буклетов, приуроченных к профессиональным праздникам (по специальностям подготовки);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организация и проведение недели </w:t>
      </w:r>
      <w:r>
        <w:rPr>
          <w:rFonts w:cs="Times New Roman" w:eastAsia="Calibri"/>
          <w:color w:val="000000"/>
          <w:sz w:val="24"/>
          <w:szCs w:val="24"/>
        </w:rPr>
        <w:t xml:space="preserve">профессий и </w:t>
      </w:r>
      <w:r>
        <w:rPr>
          <w:rFonts w:cs="Times New Roman" w:eastAsia="Calibri"/>
          <w:color w:val="000000"/>
          <w:sz w:val="24"/>
          <w:szCs w:val="24"/>
        </w:rPr>
        <w:t xml:space="preserve">специальностей;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</w:t>
      </w:r>
      <w:r>
        <w:rPr>
          <w:rFonts w:cs="Times New Roman" w:eastAsia="Calibri"/>
          <w:color w:val="000000"/>
          <w:sz w:val="24"/>
          <w:szCs w:val="24"/>
        </w:rPr>
        <w:t xml:space="preserve"> </w:t>
      </w:r>
      <w:r>
        <w:rPr>
          <w:rFonts w:cs="Times New Roman" w:eastAsia="Calibri"/>
          <w:color w:val="000000"/>
          <w:sz w:val="24"/>
          <w:szCs w:val="24"/>
        </w:rPr>
        <w:t xml:space="preserve">реализация проекта «Моя карьера» по созданию электронного портфолио профессиональных и личностных достижений.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</w:r>
      <w:r/>
    </w:p>
    <w:p>
      <w:pPr>
        <w:ind w:left="142"/>
        <w:jc w:val="center"/>
        <w:spacing w:after="0" w:line="240" w:lineRule="auto"/>
        <w:rPr>
          <w:rFonts w:cs="Times New Roman" w:eastAsia="Calibri"/>
          <w:b/>
          <w:bCs/>
          <w:color w:val="000000"/>
          <w:sz w:val="24"/>
          <w:szCs w:val="24"/>
        </w:rPr>
      </w:pP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Модуль </w:t>
      </w: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2 </w:t>
      </w: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«Учебный предмет</w:t>
      </w: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 и цифровая среда</w:t>
      </w:r>
      <w:r>
        <w:rPr>
          <w:rFonts w:cs="Times New Roman" w:eastAsia="Calibri"/>
          <w:b/>
          <w:bCs/>
          <w:color w:val="000000"/>
          <w:sz w:val="24"/>
          <w:szCs w:val="24"/>
        </w:rPr>
        <w:t xml:space="preserve">»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Calibri"/>
          <w:color w:val="000000"/>
          <w:sz w:val="24"/>
          <w:szCs w:val="24"/>
        </w:rPr>
        <w:t xml:space="preserve">Цель:</w:t>
      </w:r>
      <w:r>
        <w:rPr>
          <w:rFonts w:cs="Times New Roman" w:eastAsia="Calibri"/>
          <w:b/>
          <w:i/>
          <w:color w:val="000000"/>
          <w:sz w:val="24"/>
          <w:szCs w:val="24"/>
        </w:rPr>
        <w:t xml:space="preserve"> </w:t>
      </w:r>
      <w:r>
        <w:rPr>
          <w:rFonts w:cs="Times New Roman" w:eastAsia="Calibri"/>
          <w:color w:val="000000"/>
          <w:sz w:val="24"/>
          <w:szCs w:val="24"/>
        </w:rPr>
        <w:t xml:space="preserve">реализация преподавателями воспитательного потенциала учебного занятия, предмета</w:t>
      </w:r>
      <w:r>
        <w:rPr>
          <w:rFonts w:cs="Times New Roman" w:eastAsia="Calibri"/>
          <w:color w:val="000000"/>
          <w:sz w:val="24"/>
          <w:szCs w:val="24"/>
        </w:rPr>
        <w:t xml:space="preserve">.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оздание условий для внедрения современной и безо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пасной цифровой образовательной среды, обеспечивающей формирование ценностей к саморазвитию и самообразованию у обучающихся, обеспечение качественного образовательного процесса с применением электронного обучения и дистанционных образовательных технологий.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Задачи: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</w:t>
      </w:r>
      <w:r>
        <w:rPr>
          <w:rFonts w:cs="Times New Roman" w:eastAsia="Calibri"/>
          <w:color w:val="000000"/>
          <w:sz w:val="24"/>
          <w:szCs w:val="24"/>
        </w:rPr>
        <w:t xml:space="preserve"> </w:t>
      </w:r>
      <w:r>
        <w:rPr>
          <w:rFonts w:cs="Times New Roman" w:eastAsia="Calibri"/>
          <w:color w:val="000000"/>
          <w:sz w:val="24"/>
          <w:szCs w:val="24"/>
        </w:rPr>
        <w:t xml:space="preserve">у</w:t>
      </w:r>
      <w:r>
        <w:rPr>
          <w:rFonts w:cs="Times New Roman" w:eastAsia="Calibri"/>
          <w:color w:val="000000"/>
          <w:sz w:val="24"/>
          <w:szCs w:val="24"/>
        </w:rPr>
        <w:t xml:space="preserve">становление доверительных отношений между преподавателем и его студентами, способствующих позитивному восприятию обучающимися требований преподавателя, привлечению их внимания к обсуждаемой теме занятия, активизации их познавательной деятельности.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Calibri"/>
          <w:color w:val="000000"/>
          <w:sz w:val="24"/>
          <w:szCs w:val="24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оздать условия для функционирования безопасной цифровой образовательной среды, ориентированной на развитие цифровой культуры всех участ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ников образовательных отношений;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беспечить функционирование и развитие инфраструктуры с использованием автоматизированных информационных си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стем и образовательных платформ;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ф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ормировать навыки профессиональной подготовки с применением соврем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енных информационных технологий;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пособствовать формированию коммуникаций, критического мыш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ления, кооперации, креативности;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</w:t>
      </w:r>
      <w:r>
        <w:rPr>
          <w:rFonts w:cs="Times New Roman" w:eastAsia="Calibri"/>
          <w:color w:val="000000"/>
          <w:sz w:val="24"/>
          <w:szCs w:val="24"/>
        </w:rPr>
        <w:t xml:space="preserve"> </w:t>
      </w:r>
      <w:r>
        <w:rPr>
          <w:rFonts w:cs="Times New Roman" w:eastAsia="Calibri"/>
          <w:color w:val="000000"/>
          <w:sz w:val="24"/>
          <w:szCs w:val="24"/>
        </w:rPr>
        <w:t xml:space="preserve">п</w:t>
      </w:r>
      <w:r>
        <w:rPr>
          <w:rFonts w:cs="Times New Roman" w:eastAsia="Calibri"/>
          <w:color w:val="000000"/>
          <w:sz w:val="24"/>
          <w:szCs w:val="24"/>
        </w:rPr>
        <w:t xml:space="preserve">рименение на уроке</w:t>
      </w:r>
      <w:r>
        <w:rPr>
          <w:rFonts w:cs="Times New Roman" w:eastAsia="Calibri"/>
          <w:color w:val="000000"/>
          <w:sz w:val="24"/>
          <w:szCs w:val="24"/>
        </w:rPr>
        <w:t xml:space="preserve"> интерактивных форм работы обучающихся</w:t>
      </w:r>
      <w:r>
        <w:rPr>
          <w:rFonts w:cs="Times New Roman" w:eastAsia="Calibri"/>
          <w:color w:val="000000"/>
          <w:sz w:val="24"/>
          <w:szCs w:val="24"/>
        </w:rPr>
        <w:t xml:space="preserve">: интеллектуальных игр, стимулирующих познавательную мотивацию; дискуссий, позволяющих </w:t>
      </w:r>
      <w:r>
        <w:rPr>
          <w:rFonts w:cs="Times New Roman" w:eastAsia="Calibri"/>
          <w:color w:val="000000"/>
          <w:sz w:val="24"/>
          <w:szCs w:val="24"/>
        </w:rPr>
        <w:t xml:space="preserve">обучающим</w:t>
      </w:r>
      <w:r>
        <w:rPr>
          <w:rFonts w:cs="Times New Roman" w:eastAsia="Calibri"/>
          <w:color w:val="000000"/>
          <w:sz w:val="24"/>
          <w:szCs w:val="24"/>
        </w:rPr>
        <w:t xml:space="preserve">с</w:t>
      </w:r>
      <w:r>
        <w:rPr>
          <w:rFonts w:cs="Times New Roman" w:eastAsia="Calibri"/>
          <w:color w:val="000000"/>
          <w:sz w:val="24"/>
          <w:szCs w:val="24"/>
        </w:rPr>
        <w:t xml:space="preserve">я</w:t>
      </w:r>
      <w:r>
        <w:rPr>
          <w:rFonts w:cs="Times New Roman" w:eastAsia="Calibri"/>
          <w:color w:val="000000"/>
          <w:sz w:val="24"/>
          <w:szCs w:val="24"/>
        </w:rPr>
        <w:t xml:space="preserve"> приобрести опыт ведения конструктивного диалога; групповой работы или работы в парах, способствующих формированию у обучающихся навыков командной работы и взаимодействия.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</w:t>
      </w:r>
      <w:r>
        <w:rPr>
          <w:rFonts w:cs="Times New Roman" w:eastAsia="Calibri"/>
          <w:color w:val="000000"/>
          <w:sz w:val="24"/>
          <w:szCs w:val="24"/>
        </w:rPr>
        <w:t xml:space="preserve"> и</w:t>
      </w:r>
      <w:r>
        <w:rPr>
          <w:rFonts w:cs="Times New Roman" w:eastAsia="Calibri"/>
          <w:color w:val="000000"/>
          <w:sz w:val="24"/>
          <w:szCs w:val="24"/>
        </w:rPr>
        <w:t xml:space="preserve"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способствующих формированию навыка самостоятельного решения теоретичес</w:t>
      </w:r>
      <w:r>
        <w:rPr>
          <w:rFonts w:cs="Times New Roman" w:eastAsia="Calibri"/>
          <w:color w:val="000000"/>
          <w:sz w:val="24"/>
          <w:szCs w:val="24"/>
        </w:rPr>
        <w:t xml:space="preserve">кой проблемы, навыка генерирования и оформления собственных идей, навыка уважительного отношения к чужим идеям, оформленным в работах других исследователей, навыка публичного выступления перед аудиторией, аргументирования и отстаивания своей точки зрения. </w:t>
      </w:r>
      <w:r/>
    </w:p>
    <w:p>
      <w:pPr>
        <w:ind w:left="-284"/>
        <w:spacing w:after="0" w:line="240" w:lineRule="auto"/>
        <w:shd w:val="clear" w:color="auto" w:fill="ffffff"/>
        <w:rPr>
          <w:rFonts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реализуемые по направлению: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всероссийском уровне: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участие во всероссийских предметных олимпиадах и конкурсах, в том числе дистанционных.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участие в фестивале по финансовой грамотности;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Calibri"/>
          <w:color w:val="000000"/>
          <w:sz w:val="24"/>
          <w:szCs w:val="24"/>
        </w:rPr>
        <w:t xml:space="preserve">организация участия в конкурсах, семинарах, конференциях с использованием дистанционных информационных технологий.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 уровне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 края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: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участие в региональных предметных олимпиадах и конкурсах;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участие в IT-конкурсах.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уровне города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: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проведение 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участие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 фестивале иностранного языка;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 колледжа: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организация 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проведение предметных олимпиад;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организация и проведение предметных недель;  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 организация и проведение предметных викторин и марафонов.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</w:t>
      </w:r>
      <w:r>
        <w:rPr>
          <w:rFonts w:cs="Times New Roman" w:eastAsia="Calibri"/>
          <w:color w:val="000000"/>
          <w:sz w:val="24"/>
          <w:szCs w:val="24"/>
        </w:rPr>
        <w:t xml:space="preserve"> проведение</w:t>
      </w:r>
      <w:r>
        <w:rPr>
          <w:rFonts w:cs="Times New Roman" w:eastAsia="Calibri"/>
          <w:color w:val="000000"/>
          <w:sz w:val="24"/>
          <w:szCs w:val="24"/>
        </w:rPr>
        <w:t xml:space="preserve"> и участие в акциях на тему «Безопасность в сети Интернет»;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Calibri"/>
          <w:color w:val="000000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</w:rPr>
        <w:t xml:space="preserve">-</w:t>
      </w:r>
      <w:r>
        <w:rPr>
          <w:rFonts w:cs="Times New Roman" w:eastAsia="Calibri"/>
          <w:color w:val="000000"/>
          <w:sz w:val="24"/>
          <w:szCs w:val="24"/>
        </w:rPr>
        <w:t xml:space="preserve">внедрение в образовательный процесс </w:t>
      </w:r>
      <w:r>
        <w:rPr>
          <w:rFonts w:cs="Times New Roman" w:eastAsia="Calibri"/>
          <w:color w:val="000000"/>
          <w:sz w:val="24"/>
          <w:szCs w:val="24"/>
        </w:rPr>
        <w:t xml:space="preserve">контентов</w:t>
      </w:r>
      <w:r>
        <w:rPr>
          <w:rFonts w:cs="Times New Roman" w:eastAsia="Calibri"/>
          <w:color w:val="000000"/>
          <w:sz w:val="24"/>
          <w:szCs w:val="24"/>
        </w:rPr>
        <w:t xml:space="preserve"> и учебных платформ таких, как: образовательные ресурсы Академии </w:t>
      </w:r>
      <w:r>
        <w:rPr>
          <w:rFonts w:cs="Times New Roman" w:eastAsia="Calibri"/>
          <w:color w:val="000000"/>
          <w:sz w:val="24"/>
          <w:szCs w:val="24"/>
        </w:rPr>
        <w:t xml:space="preserve">Ворлдскиллс</w:t>
      </w:r>
      <w:r>
        <w:rPr>
          <w:rFonts w:cs="Times New Roman" w:eastAsia="Calibri"/>
          <w:color w:val="000000"/>
          <w:sz w:val="24"/>
          <w:szCs w:val="24"/>
        </w:rPr>
        <w:t xml:space="preserve"> Россия, образовательная платформа «</w:t>
      </w:r>
      <w:r>
        <w:rPr>
          <w:rFonts w:cs="Times New Roman" w:eastAsia="Calibri"/>
          <w:color w:val="000000"/>
          <w:sz w:val="24"/>
          <w:szCs w:val="24"/>
        </w:rPr>
        <w:t xml:space="preserve">Юрайт</w:t>
      </w:r>
      <w:r>
        <w:rPr>
          <w:rFonts w:cs="Times New Roman" w:eastAsia="Calibri"/>
          <w:color w:val="000000"/>
          <w:sz w:val="24"/>
          <w:szCs w:val="24"/>
        </w:rPr>
        <w:t xml:space="preserve">», СПО в ЭБС «</w:t>
      </w:r>
      <w:r>
        <w:rPr>
          <w:rFonts w:cs="Times New Roman" w:eastAsia="Calibri"/>
          <w:color w:val="000000"/>
          <w:sz w:val="24"/>
          <w:szCs w:val="24"/>
        </w:rPr>
        <w:t xml:space="preserve">Знаниум</w:t>
      </w:r>
      <w:r>
        <w:rPr>
          <w:rFonts w:cs="Times New Roman" w:eastAsia="Calibri"/>
          <w:color w:val="000000"/>
          <w:sz w:val="24"/>
          <w:szCs w:val="24"/>
        </w:rPr>
        <w:t xml:space="preserve">»; </w:t>
      </w:r>
      <w:r/>
    </w:p>
    <w:p>
      <w:pPr>
        <w:ind w:left="-284"/>
        <w:jc w:val="both"/>
        <w:spacing w:after="0" w:line="240" w:lineRule="auto"/>
        <w:rPr>
          <w:rFonts w:ascii="Courier New" w:hAnsi="Courier New" w:cs="Courier New" w:eastAsia="Times New Roman"/>
          <w:sz w:val="2"/>
          <w:szCs w:val="2"/>
          <w:lang w:eastAsia="ru-RU"/>
        </w:rPr>
      </w:pPr>
      <w:r>
        <w:rPr>
          <w:rFonts w:ascii="Courier New" w:hAnsi="Courier New" w:cs="Courier New" w:eastAsia="Times New Roman"/>
          <w:sz w:val="2"/>
          <w:szCs w:val="2"/>
          <w:lang w:eastAsia="ru-RU"/>
        </w:rPr>
      </w:r>
      <w:r/>
    </w:p>
    <w:p>
      <w:pPr>
        <w:ind w:left="142"/>
        <w:jc w:val="both"/>
        <w:spacing w:after="0" w:line="240" w:lineRule="auto"/>
        <w:shd w:val="clear" w:color="auto" w:fill="ffffff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</w:r>
      <w:r/>
    </w:p>
    <w:p>
      <w:pPr>
        <w:pStyle w:val="938"/>
        <w:ind w:left="-28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Б)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Гражданско-правовое и патриотическое воспитание:</w:t>
      </w:r>
      <w:r/>
    </w:p>
    <w:p>
      <w:pPr>
        <w:pStyle w:val="949"/>
        <w:ind w:left="-284"/>
        <w:jc w:val="both"/>
      </w:pPr>
      <w:r>
        <w:t xml:space="preserve">     </w:t>
      </w:r>
      <w:r>
        <w:t xml:space="preserve">Важнейшей составной частью воспитательного процесса в системе СПО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обучающегося. Только на</w:t>
      </w:r>
      <w:r>
        <w:t xml:space="preserve"> основе возвышенных чувств патриотизма и национальных святынь укрепляется любовь к Родине,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 </w:t>
      </w:r>
      <w:r/>
    </w:p>
    <w:p>
      <w:pPr>
        <w:ind w:left="-284"/>
        <w:jc w:val="both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Значимость патриотизма и патриотического воспитания чрезвычайно высока и в наши дни, в период обострения военно-политических и экономических противоречий в мире.</w:t>
      </w:r>
      <w:r/>
    </w:p>
    <w:p>
      <w:pPr>
        <w:ind w:left="-284"/>
        <w:jc w:val="both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</w:r>
      <w:r/>
    </w:p>
    <w:tbl>
      <w:tblPr>
        <w:tblStyle w:val="94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2"/>
        <w:gridCol w:w="2693"/>
      </w:tblGrid>
      <w:tr>
        <w:trPr>
          <w:trHeight w:val="797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Направление Программы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Реализуемые задачи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Личностные результаты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Перечень общих компетенций, формируемых 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у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 обучающихся в соответствии с ФГОС СПО </w:t>
            </w:r>
            <w:r/>
          </w:p>
        </w:tc>
      </w:tr>
      <w:tr>
        <w:trPr>
          <w:trHeight w:val="328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Гражданско-патриотическое направление воспитательной работы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формировать духовно-нравственные ценности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обучающихся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развивать гражданственность и патриотизм;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формировать культуру толерантности у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обучающихся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формировать глубокое понимание гражданского долга, ценностного отношения к национальным интересам России, ее суверенитету, независимости и целостности;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–способность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народа России, уважение к государственным символам (герб, флаг, гимн);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– воспитание уважения к культуре, языкам, традициям и обычаям народов, проживающих в Российской Федерации;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ОК</w:t>
            </w:r>
            <w:r>
              <w:rPr>
                <w:rFonts w:cs="Times New Roman"/>
                <w:color w:val="000000"/>
                <w:sz w:val="22"/>
              </w:rPr>
              <w:t xml:space="preserve"> 3</w:t>
            </w:r>
            <w:r>
              <w:rPr>
                <w:rFonts w:cs="Times New Roman"/>
                <w:color w:val="000000"/>
                <w:sz w:val="22"/>
              </w:rPr>
              <w:t xml:space="preserve">. Принимать решения в стандартных и нестандартных ситуациях, в том числе ситуациях риска, и нести за них ответственность. </w:t>
            </w:r>
            <w:r/>
          </w:p>
          <w:p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ОК</w:t>
            </w:r>
            <w:r>
              <w:rPr>
                <w:rFonts w:cs="Times New Roman"/>
                <w:color w:val="000000"/>
                <w:sz w:val="22"/>
              </w:rPr>
              <w:t xml:space="preserve"> 5</w:t>
            </w:r>
            <w:r>
              <w:rPr>
                <w:rFonts w:cs="Times New Roman"/>
                <w:color w:val="000000"/>
                <w:sz w:val="22"/>
              </w:rPr>
              <w:t xml:space="preserve">. Использовать информационно-коммуникационные технологии в профессиональной деятельности. </w:t>
            </w:r>
            <w:r/>
          </w:p>
          <w:p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ОК</w:t>
            </w:r>
            <w:r>
              <w:rPr>
                <w:rFonts w:cs="Times New Roman"/>
                <w:color w:val="000000"/>
                <w:sz w:val="22"/>
              </w:rPr>
              <w:t xml:space="preserve"> 10</w:t>
            </w:r>
            <w:r>
              <w:rPr>
                <w:rFonts w:cs="Times New Roman"/>
                <w:color w:val="000000"/>
                <w:sz w:val="22"/>
              </w:rPr>
              <w:t xml:space="preserve">. Выполнять профессиональные задачи в соответствии с нормами морали, профессиональной этики и служебного этикета. </w:t>
            </w:r>
            <w:r/>
          </w:p>
          <w:p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ОК</w:t>
            </w:r>
            <w:r>
              <w:rPr>
                <w:rFonts w:cs="Times New Roman"/>
                <w:color w:val="000000"/>
                <w:sz w:val="22"/>
              </w:rPr>
              <w:t xml:space="preserve"> 11</w:t>
            </w:r>
            <w:r>
              <w:rPr>
                <w:rFonts w:cs="Times New Roman"/>
                <w:color w:val="000000"/>
                <w:sz w:val="22"/>
              </w:rPr>
              <w:t xml:space="preserve">. Проявлять нетерпимость к коррупционному </w:t>
            </w:r>
            <w:r>
              <w:rPr>
                <w:rFonts w:cs="Times New Roman"/>
                <w:color w:val="000000"/>
                <w:sz w:val="22"/>
              </w:rPr>
              <w:t xml:space="preserve">поведению, уважительно относиться к праву и закону. </w:t>
            </w:r>
            <w:r/>
          </w:p>
        </w:tc>
      </w:tr>
    </w:tbl>
    <w:p>
      <w:pPr>
        <w:pStyle w:val="938"/>
        <w:ind w:left="567" w:hanging="42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42"/>
        <w:jc w:val="center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Модуль 3</w:t>
      </w:r>
      <w:r>
        <w:rPr>
          <w:rFonts w:cs="Times New Roman"/>
          <w:b/>
          <w:sz w:val="24"/>
          <w:szCs w:val="24"/>
        </w:rPr>
        <w:t xml:space="preserve"> «Гражданин и  патриот»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Цель модуля: развитие личности обучающегося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правопорядку.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Задачи модуля:</w:t>
      </w:r>
      <w:r/>
    </w:p>
    <w:p>
      <w:pPr>
        <w:ind w:left="-284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ф</w:t>
      </w:r>
      <w:r>
        <w:rPr>
          <w:sz w:val="24"/>
          <w:szCs w:val="24"/>
        </w:rPr>
        <w:t xml:space="preserve">ормировать ро</w:t>
      </w:r>
      <w:r>
        <w:rPr>
          <w:sz w:val="24"/>
          <w:szCs w:val="24"/>
        </w:rPr>
        <w:t xml:space="preserve">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r/>
    </w:p>
    <w:p>
      <w:pPr>
        <w:ind w:left="-284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азвивать гражданскую позицию как активного и ответственного члена российского обществ</w:t>
      </w:r>
      <w:r>
        <w:rPr>
          <w:sz w:val="24"/>
          <w:szCs w:val="24"/>
        </w:rPr>
        <w:t xml:space="preserve">а, осознающего свои конституционные права и обязанности, уважающего закон и правопорядок,       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r/>
    </w:p>
    <w:p>
      <w:pPr>
        <w:ind w:left="-284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оспитывать готовность к служению Отечеству, и его защите; </w:t>
      </w:r>
      <w:r/>
    </w:p>
    <w:p>
      <w:pPr>
        <w:ind w:left="-284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ф</w:t>
      </w:r>
      <w:r>
        <w:rPr>
          <w:sz w:val="24"/>
          <w:szCs w:val="24"/>
        </w:rPr>
        <w:t xml:space="preserve">ормировать  толерантное сознание и поведение в поликультурном мире, готовность и способность вести диалог с другими людьми, достигать в нем взаи</w:t>
      </w:r>
      <w:r>
        <w:rPr>
          <w:sz w:val="24"/>
          <w:szCs w:val="24"/>
        </w:rPr>
        <w:t xml:space="preserve">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/>
    </w:p>
    <w:p>
      <w:pPr>
        <w:ind w:left="-284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развивать правовую и политическую культуры обучающихся, расширять конструктивное участие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r/>
    </w:p>
    <w:p>
      <w:pPr>
        <w:ind w:left="-284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развивать в молодежной среде ответственность, принципы коллективизма и социальной солидарности; </w:t>
      </w:r>
      <w:r/>
    </w:p>
    <w:p>
      <w:pPr>
        <w:pStyle w:val="938"/>
        <w:ind w:left="-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антикоррупционное мировоззрение.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Мероприятия</w:t>
      </w:r>
      <w:r>
        <w:rPr>
          <w:rFonts w:cs="Times New Roman"/>
          <w:b/>
          <w:sz w:val="24"/>
          <w:szCs w:val="24"/>
        </w:rPr>
        <w:t xml:space="preserve"> реализуемые по направлению: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края, города: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участие во всероссийских акциях, посвященных значимым отечественным и международным событиям;</w:t>
      </w:r>
      <w:r>
        <w:rPr>
          <w:rFonts w:cs="Times New Roman"/>
          <w:sz w:val="24"/>
          <w:szCs w:val="24"/>
        </w:rPr>
        <w:t xml:space="preserve"> большой этнографический диктант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участие в мероприятиях посвященных Великой отечественной войне (Окна Победы, Бессмертный полк, городской митинг, уроки мужества, посвященные Дню неизвестного солдата, акция «Блокадный хлеб», всероссийское тестирование по истории </w:t>
      </w:r>
      <w:r>
        <w:rPr>
          <w:rFonts w:cs="Times New Roman"/>
          <w:sz w:val="24"/>
          <w:szCs w:val="24"/>
        </w:rPr>
        <w:t xml:space="preserve">на знание подвигов советских людей в Великой Отечественной войне, </w:t>
      </w:r>
      <w:r>
        <w:rPr>
          <w:rFonts w:cs="Times New Roman"/>
          <w:sz w:val="24"/>
          <w:szCs w:val="24"/>
        </w:rPr>
        <w:t xml:space="preserve">соревнования военно-патриотических клубо</w:t>
      </w:r>
      <w:r>
        <w:rPr>
          <w:rFonts w:cs="Times New Roman"/>
          <w:sz w:val="24"/>
          <w:szCs w:val="24"/>
        </w:rPr>
        <w:t xml:space="preserve">в, </w:t>
      </w:r>
      <w:r>
        <w:rPr>
          <w:rFonts w:cs="Times New Roman"/>
          <w:sz w:val="24"/>
          <w:szCs w:val="24"/>
        </w:rPr>
        <w:t xml:space="preserve">всероссийская акция «Сад </w:t>
      </w:r>
      <w:r>
        <w:rPr>
          <w:rFonts w:cs="Times New Roman"/>
          <w:sz w:val="24"/>
          <w:szCs w:val="24"/>
        </w:rPr>
        <w:t xml:space="preserve">памяти», акция «Письмо солдату» совместно с добровольческой организацией </w:t>
      </w:r>
      <w:r>
        <w:rPr>
          <w:rFonts w:cs="Times New Roman"/>
          <w:sz w:val="24"/>
          <w:szCs w:val="24"/>
        </w:rPr>
        <w:t xml:space="preserve">#</w:t>
      </w:r>
      <w:r>
        <w:rPr>
          <w:rFonts w:cs="Times New Roman"/>
          <w:sz w:val="24"/>
          <w:szCs w:val="24"/>
        </w:rPr>
        <w:t xml:space="preserve">МЫВМЕСТЕ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на уровне колледжа: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конкурс плакатов/стенгазет или </w:t>
      </w:r>
      <w:r>
        <w:rPr>
          <w:rFonts w:cs="Times New Roman"/>
          <w:sz w:val="24"/>
          <w:szCs w:val="24"/>
        </w:rPr>
        <w:t xml:space="preserve">флешмоб</w:t>
      </w:r>
      <w:r>
        <w:rPr>
          <w:rFonts w:cs="Times New Roman"/>
          <w:sz w:val="24"/>
          <w:szCs w:val="24"/>
        </w:rPr>
        <w:t xml:space="preserve">, посвященный </w:t>
      </w:r>
      <w:r>
        <w:rPr>
          <w:rFonts w:cs="Times New Roman"/>
          <w:sz w:val="24"/>
          <w:szCs w:val="24"/>
        </w:rPr>
        <w:t xml:space="preserve">государственным</w:t>
      </w:r>
      <w:r>
        <w:rPr>
          <w:rFonts w:cs="Times New Roman"/>
          <w:sz w:val="24"/>
          <w:szCs w:val="24"/>
        </w:rPr>
        <w:t xml:space="preserve"> праздникам, па­ мятным датам и отмечаемым событиям: 1 сентября - День знаний, 4 ноября - </w:t>
      </w:r>
      <w:r>
        <w:rPr>
          <w:rFonts w:cs="Times New Roman"/>
          <w:sz w:val="24"/>
          <w:szCs w:val="24"/>
        </w:rPr>
        <w:t xml:space="preserve">День народного единства, 31 декабря - Новый год, 7 января - Рождество, 25 января - Татьянин день (праздник студенчества), 8 февраля - День российской науки, 23 февраля - День защитника Отечества, 8 марта - Международный женский день, 1 апреля - День смеха,</w:t>
      </w:r>
      <w:r>
        <w:rPr>
          <w:rFonts w:cs="Times New Roman"/>
          <w:sz w:val="24"/>
          <w:szCs w:val="24"/>
        </w:rPr>
        <w:t xml:space="preserve"> 12 апреля – День космонавтики,</w:t>
      </w:r>
      <w:r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</w:rPr>
        <w:t xml:space="preserve"> мая - Праздник весны и труда, 9 мая - День победы, 1 июня - Международный день защиты </w:t>
      </w:r>
      <w:r>
        <w:rPr>
          <w:rFonts w:cs="Times New Roman"/>
          <w:sz w:val="24"/>
          <w:szCs w:val="24"/>
        </w:rPr>
        <w:t xml:space="preserve">детей, 12 июня - День России, 8 июля День семьи, любви и верности, 22 августа - День государственного флага Российской Федерации;</w:t>
      </w:r>
      <w:r>
        <w:t xml:space="preserve"> 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трудовые субботники и десанты; 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работа военно-патриотического  клуба «</w:t>
      </w:r>
      <w:r>
        <w:rPr>
          <w:rFonts w:cs="Times New Roman"/>
          <w:sz w:val="24"/>
          <w:szCs w:val="24"/>
        </w:rPr>
        <w:t xml:space="preserve">Пересвет</w:t>
      </w:r>
      <w:r>
        <w:rPr>
          <w:rFonts w:cs="Times New Roman"/>
          <w:sz w:val="24"/>
          <w:szCs w:val="24"/>
        </w:rPr>
        <w:t xml:space="preserve">»</w:t>
      </w:r>
      <w:r>
        <w:rPr>
          <w:rFonts w:cs="Times New Roman"/>
          <w:sz w:val="24"/>
          <w:szCs w:val="24"/>
        </w:rPr>
        <w:t xml:space="preserve">, клуба «Юный десантник» на базе центра допризывной подготовки;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военные сборы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учебной группы: 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тренинги на  </w:t>
      </w:r>
      <w:r>
        <w:rPr>
          <w:rFonts w:cs="Times New Roman"/>
          <w:sz w:val="24"/>
          <w:szCs w:val="24"/>
        </w:rPr>
        <w:t xml:space="preserve">командообразование</w:t>
      </w:r>
      <w:r>
        <w:rPr>
          <w:rFonts w:cs="Times New Roman"/>
          <w:sz w:val="24"/>
          <w:szCs w:val="24"/>
        </w:rPr>
        <w:t xml:space="preserve">  и командные игры; 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формирование выборного актива учебной группы, выработка совместных правил общения и взаимодействия внутри учебной группы; </w:t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благоустройство, оформление, озеленение учебных аудиторий, рекреаций, событийн</w:t>
      </w:r>
      <w:r>
        <w:rPr>
          <w:rFonts w:cs="Times New Roman"/>
          <w:sz w:val="24"/>
          <w:szCs w:val="24"/>
        </w:rPr>
        <w:t xml:space="preserve">ый ди</w:t>
      </w:r>
      <w:r>
        <w:rPr>
          <w:rFonts w:cs="Times New Roman"/>
          <w:sz w:val="24"/>
          <w:szCs w:val="24"/>
        </w:rPr>
        <w:t xml:space="preserve">зайн;</w:t>
      </w:r>
      <w:r/>
    </w:p>
    <w:p>
      <w:pPr>
        <w:pStyle w:val="938"/>
        <w:ind w:left="-284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/>
    </w:p>
    <w:p>
      <w:pPr>
        <w:pStyle w:val="938"/>
        <w:ind w:left="142" w:right="-6"/>
        <w:jc w:val="center"/>
        <w:spacing w:after="0" w:line="240" w:lineRule="auto"/>
        <w:tabs>
          <w:tab w:val="left" w:pos="-4395" w:leader="none"/>
        </w:tabs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одуль 4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«Профилактика правонарушений»</w:t>
      </w:r>
      <w:r/>
    </w:p>
    <w:p>
      <w:pPr>
        <w:pStyle w:val="948"/>
        <w:ind w:left="-284" w:firstLine="0"/>
        <w:jc w:val="both"/>
        <w:spacing w:after="0" w:line="274" w:lineRule="exact"/>
        <w:shd w:val="clear" w:color="auto" w:fill="auto"/>
        <w:rPr>
          <w:b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Цель модуля: р</w:t>
      </w:r>
      <w:r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ab/>
        <w:t xml:space="preserve">культуры безопасной жизнедеятельности, профилактика наркотической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и алкогольной  </w:t>
      </w:r>
      <w:r>
        <w:rPr>
          <w:sz w:val="24"/>
          <w:szCs w:val="24"/>
        </w:rPr>
        <w:t xml:space="preserve">з</w:t>
      </w:r>
      <w:r>
        <w:rPr>
          <w:sz w:val="24"/>
          <w:szCs w:val="24"/>
        </w:rPr>
        <w:t xml:space="preserve">ависимости, </w:t>
      </w:r>
      <w:r>
        <w:rPr>
          <w:sz w:val="24"/>
          <w:szCs w:val="24"/>
        </w:rPr>
        <w:t xml:space="preserve">табакокурения</w:t>
      </w:r>
      <w:r>
        <w:rPr>
          <w:sz w:val="24"/>
          <w:szCs w:val="24"/>
        </w:rPr>
        <w:t xml:space="preserve">, употребления ПАВ</w:t>
      </w:r>
      <w:r>
        <w:rPr>
          <w:sz w:val="24"/>
          <w:szCs w:val="24"/>
        </w:rPr>
        <w:tab/>
        <w:t xml:space="preserve">и других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вредных привычек.</w:t>
      </w:r>
      <w:r/>
    </w:p>
    <w:p>
      <w:pPr>
        <w:pStyle w:val="938"/>
        <w:ind w:left="-284" w:right="-6"/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Задачи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ind w:left="-284"/>
        <w:jc w:val="both"/>
        <w:spacing w:after="0" w:line="240" w:lineRule="auto"/>
        <w:tabs>
          <w:tab w:val="left" w:pos="1134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у обучающихся ответственно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табакокурения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употребления ПАВ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и других вредных привычек; 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  <w:r/>
    </w:p>
    <w:p>
      <w:pPr>
        <w:ind w:left="-284"/>
        <w:jc w:val="both"/>
        <w:spacing w:after="0" w:line="240" w:lineRule="auto"/>
        <w:tabs>
          <w:tab w:val="left" w:pos="7726" w:leader="none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Мероприятия</w:t>
      </w:r>
      <w:r>
        <w:rPr>
          <w:rFonts w:cs="Times New Roman"/>
          <w:b/>
          <w:sz w:val="24"/>
          <w:szCs w:val="24"/>
        </w:rPr>
        <w:t xml:space="preserve"> реализуемые по направлению:</w:t>
      </w:r>
      <w:r>
        <w:rPr>
          <w:rFonts w:cs="Times New Roman"/>
          <w:b/>
          <w:sz w:val="24"/>
          <w:szCs w:val="24"/>
        </w:rPr>
        <w:tab/>
        <w:t xml:space="preserve"> 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края, города: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участие в краевой акции «Молодежь выбирает жизнь!», всероссийский день в борьбе с курением, проведение социально-психологического тестирования</w:t>
      </w: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 (СПТ)</w:t>
      </w: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,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акция СТОП</w:t>
      </w:r>
      <w:r>
        <w:rPr>
          <w:rFonts w:cs="Times New Roman" w:eastAsia="Calibri"/>
          <w:sz w:val="24"/>
          <w:szCs w:val="24"/>
        </w:rPr>
        <w:t xml:space="preserve">ВИЧ/СПИ</w:t>
      </w:r>
      <w:r>
        <w:rPr>
          <w:rFonts w:cs="Times New Roman" w:eastAsia="Calibri"/>
          <w:sz w:val="24"/>
          <w:szCs w:val="24"/>
        </w:rPr>
        <w:t xml:space="preserve">Д</w:t>
      </w:r>
      <w:r>
        <w:rPr>
          <w:rFonts w:cs="Times New Roman" w:eastAsia="Calibri"/>
          <w:sz w:val="24"/>
          <w:szCs w:val="24"/>
        </w:rPr>
        <w:t xml:space="preserve">(</w:t>
      </w:r>
      <w:r>
        <w:rPr>
          <w:rFonts w:cs="Times New Roman" w:eastAsia="Calibri"/>
          <w:sz w:val="24"/>
          <w:szCs w:val="24"/>
        </w:rPr>
        <w:t xml:space="preserve">онлайн-опрос), общероссийская антинаркотическая акция «Сообщи, где торгуют смертью», конкурс социальной рекламы.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колледжа:</w:t>
      </w:r>
      <w:r>
        <w:rPr>
          <w:rFonts w:cs="Times New Roman"/>
          <w:b/>
          <w:i/>
          <w:sz w:val="24"/>
          <w:szCs w:val="24"/>
        </w:rPr>
        <w:t xml:space="preserve"> 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Calibri"/>
          <w:sz w:val="24"/>
          <w:szCs w:val="24"/>
        </w:rPr>
        <w:t xml:space="preserve">- </w:t>
      </w:r>
      <w:r>
        <w:rPr>
          <w:rFonts w:cs="Times New Roman" w:eastAsia="Calibri"/>
          <w:sz w:val="24"/>
          <w:szCs w:val="24"/>
        </w:rPr>
        <w:t xml:space="preserve">Совет профилактики, </w:t>
      </w:r>
      <w:r>
        <w:rPr>
          <w:rFonts w:cs="Times New Roman" w:eastAsia="Calibri"/>
          <w:bCs/>
          <w:sz w:val="24"/>
          <w:szCs w:val="24"/>
        </w:rPr>
        <w:t xml:space="preserve">профилактические беседы с обучающимися и родителями об участие в различных группировках «</w:t>
      </w:r>
      <w:r>
        <w:rPr>
          <w:rFonts w:cs="Times New Roman" w:eastAsia="Calibri"/>
          <w:bCs/>
          <w:sz w:val="24"/>
          <w:szCs w:val="24"/>
        </w:rPr>
        <w:t xml:space="preserve">Колумбайн</w:t>
      </w:r>
      <w:r>
        <w:rPr>
          <w:rFonts w:cs="Times New Roman" w:eastAsia="Calibri"/>
          <w:bCs/>
          <w:sz w:val="24"/>
          <w:szCs w:val="24"/>
        </w:rPr>
        <w:t xml:space="preserve">», «АУЕ» и т.д.</w:t>
      </w:r>
      <w:r>
        <w:rPr>
          <w:rFonts w:cs="Times New Roman" w:eastAsia="Calibri"/>
          <w:bCs/>
          <w:sz w:val="24"/>
          <w:szCs w:val="24"/>
        </w:rPr>
        <w:t xml:space="preserve">, сотрудничество с субъектами профилактики,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роведение тренингов;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проведение профилактических антинаркотических мероприятий совместно с субъектами профилактики;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организация и информационно-пропагандистская работа по развитию волонтерского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антинаркотического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движения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учебной группы: </w:t>
      </w:r>
      <w:r/>
    </w:p>
    <w:p>
      <w:pPr>
        <w:ind w:left="-284"/>
        <w:spacing w:after="0" w:line="240" w:lineRule="auto"/>
        <w:rPr>
          <w:rFonts w:cs="Times New Roman" w:eastAsia="Calibri"/>
          <w:bCs/>
          <w:sz w:val="24"/>
          <w:szCs w:val="24"/>
        </w:rPr>
      </w:pPr>
      <w:r>
        <w:rPr>
          <w:rFonts w:cs="Times New Roman" w:eastAsia="Calibri"/>
          <w:bCs/>
          <w:sz w:val="24"/>
          <w:szCs w:val="24"/>
        </w:rPr>
        <w:t xml:space="preserve">- д</w:t>
      </w:r>
      <w:r>
        <w:rPr>
          <w:rFonts w:cs="Times New Roman" w:eastAsia="Calibri"/>
          <w:bCs/>
          <w:sz w:val="24"/>
          <w:szCs w:val="24"/>
        </w:rPr>
        <w:t xml:space="preserve">иагностика склонности к совершению правонарушений</w:t>
      </w:r>
      <w:r>
        <w:rPr>
          <w:rFonts w:cs="Times New Roman" w:eastAsia="Calibri"/>
          <w:bCs/>
          <w:sz w:val="24"/>
          <w:szCs w:val="24"/>
        </w:rPr>
        <w:t xml:space="preserve">, </w:t>
      </w:r>
      <w:r/>
    </w:p>
    <w:p>
      <w:pPr>
        <w:ind w:left="-284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bCs/>
          <w:sz w:val="24"/>
          <w:szCs w:val="24"/>
        </w:rPr>
        <w:t xml:space="preserve">- п</w:t>
      </w:r>
      <w:r>
        <w:rPr>
          <w:rFonts w:cs="Times New Roman" w:eastAsia="Calibri"/>
          <w:bCs/>
          <w:sz w:val="24"/>
          <w:szCs w:val="24"/>
        </w:rPr>
        <w:t xml:space="preserve">роведение бесед, классных часов </w:t>
      </w:r>
      <w:r>
        <w:rPr>
          <w:rFonts w:cs="Times New Roman" w:eastAsia="Calibri"/>
          <w:sz w:val="24"/>
          <w:szCs w:val="24"/>
        </w:rPr>
        <w:t xml:space="preserve">по формированию позиции, направленной на здоровый образ жизни, профилактики преступлений и правонарушений</w:t>
      </w:r>
      <w:r>
        <w:rPr>
          <w:rFonts w:cs="Times New Roman" w:eastAsia="Calibri"/>
          <w:sz w:val="24"/>
          <w:szCs w:val="24"/>
        </w:rPr>
        <w:t xml:space="preserve">, </w:t>
      </w:r>
      <w:r/>
    </w:p>
    <w:p>
      <w:pPr>
        <w:ind w:left="-284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</w:t>
      </w:r>
      <w:r>
        <w:rPr>
          <w:rFonts w:cs="Times New Roman" w:eastAsia="Calibri"/>
          <w:sz w:val="24"/>
          <w:szCs w:val="24"/>
        </w:rPr>
        <w:t xml:space="preserve">родительские собрания,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показ</w:t>
      </w:r>
      <w:r>
        <w:rPr>
          <w:rFonts w:cs="Times New Roman" w:eastAsia="Courier New"/>
          <w:color w:val="000000"/>
          <w:sz w:val="22"/>
          <w:lang w:bidi="ru-RU" w:eastAsia="ru-RU"/>
        </w:rPr>
        <w:t xml:space="preserve"> фильмов по проблемам алкоголизма, </w:t>
      </w:r>
      <w:r>
        <w:rPr>
          <w:rFonts w:cs="Times New Roman" w:eastAsia="Courier New"/>
          <w:color w:val="000000"/>
          <w:sz w:val="22"/>
          <w:lang w:bidi="ru-RU" w:eastAsia="ru-RU"/>
        </w:rPr>
        <w:t xml:space="preserve">табакокурения</w:t>
      </w:r>
      <w:r>
        <w:rPr>
          <w:rFonts w:cs="Times New Roman" w:eastAsia="Courier New"/>
          <w:color w:val="000000"/>
          <w:sz w:val="22"/>
          <w:lang w:bidi="ru-RU" w:eastAsia="ru-RU"/>
        </w:rPr>
        <w:t xml:space="preserve">, нарком</w:t>
      </w:r>
      <w:r>
        <w:rPr>
          <w:rFonts w:cs="Times New Roman" w:eastAsia="Courier New"/>
          <w:color w:val="000000"/>
          <w:sz w:val="22"/>
          <w:lang w:bidi="ru-RU" w:eastAsia="ru-RU"/>
        </w:rPr>
        <w:t xml:space="preserve">ании, профилактике гепатита</w:t>
      </w:r>
      <w:r>
        <w:rPr>
          <w:rFonts w:cs="Times New Roman" w:eastAsia="Courier New"/>
          <w:color w:val="000000"/>
          <w:sz w:val="22"/>
          <w:lang w:bidi="ru-RU" w:eastAsia="ru-RU"/>
        </w:rPr>
        <w:t xml:space="preserve"> В</w:t>
      </w:r>
      <w:r>
        <w:rPr>
          <w:rFonts w:cs="Times New Roman" w:eastAsia="Courier New"/>
          <w:color w:val="000000"/>
          <w:sz w:val="22"/>
          <w:lang w:bidi="ru-RU" w:eastAsia="ru-RU"/>
        </w:rPr>
        <w:t xml:space="preserve">, </w:t>
      </w:r>
      <w:r>
        <w:rPr>
          <w:rFonts w:cs="Times New Roman" w:eastAsia="Courier New"/>
          <w:color w:val="000000"/>
          <w:sz w:val="22"/>
          <w:lang w:bidi="ru-RU" w:eastAsia="ru-RU"/>
        </w:rPr>
        <w:t xml:space="preserve">СПИДа</w:t>
      </w:r>
      <w:r>
        <w:rPr>
          <w:rFonts w:cs="Times New Roman" w:eastAsia="Calibri"/>
          <w:sz w:val="24"/>
          <w:szCs w:val="24"/>
        </w:rPr>
        <w:t xml:space="preserve">, </w:t>
      </w:r>
      <w:r>
        <w:rPr>
          <w:rFonts w:cs="Times New Roman" w:eastAsia="Calibri"/>
          <w:sz w:val="24"/>
          <w:szCs w:val="24"/>
          <w:lang w:val="en-US"/>
        </w:rPr>
        <w:t xml:space="preserve">COVID</w:t>
      </w:r>
      <w:r>
        <w:rPr>
          <w:rFonts w:cs="Times New Roman" w:eastAsia="Calibri"/>
          <w:sz w:val="24"/>
          <w:szCs w:val="24"/>
        </w:rPr>
        <w:t xml:space="preserve">-19, </w:t>
      </w:r>
      <w:r>
        <w:rPr>
          <w:rFonts w:cs="Times New Roman" w:eastAsia="Calibri"/>
          <w:sz w:val="24"/>
          <w:szCs w:val="24"/>
        </w:rPr>
        <w:t xml:space="preserve">(использование материалов УМК «Марафона «ЗОЖ» - путь к успеху» - классные часы по формированию здорового образа жизни, профилактики употребления психоактивных веществ, ценностям, нормам культуры поведения).</w:t>
      </w:r>
      <w:r/>
    </w:p>
    <w:p>
      <w:pPr>
        <w:ind w:left="-284"/>
        <w:spacing w:after="0" w:line="240" w:lineRule="auto"/>
        <w:rPr>
          <w:rFonts w:cs="Times New Roman" w:eastAsia="Calibri"/>
          <w:bCs/>
          <w:sz w:val="24"/>
          <w:szCs w:val="24"/>
        </w:rPr>
      </w:pPr>
      <w:r>
        <w:rPr>
          <w:rFonts w:cs="Times New Roman" w:eastAsia="Calibri"/>
          <w:bCs/>
          <w:sz w:val="24"/>
          <w:szCs w:val="24"/>
        </w:rPr>
      </w:r>
      <w:r/>
    </w:p>
    <w:p>
      <w:pPr>
        <w:ind w:left="-284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индивидуальном уровне с </w:t>
      </w:r>
      <w:r>
        <w:rPr>
          <w:rFonts w:cs="Times New Roman"/>
          <w:b/>
          <w:i/>
          <w:sz w:val="24"/>
          <w:szCs w:val="24"/>
        </w:rPr>
        <w:t xml:space="preserve">обучающимся</w:t>
      </w:r>
      <w:r>
        <w:rPr>
          <w:rFonts w:cs="Times New Roman"/>
          <w:b/>
          <w:i/>
          <w:sz w:val="24"/>
          <w:szCs w:val="24"/>
        </w:rPr>
        <w:t xml:space="preserve">:</w:t>
      </w:r>
      <w:r>
        <w:rPr>
          <w:rFonts w:cs="Times New Roman"/>
          <w:sz w:val="24"/>
          <w:szCs w:val="24"/>
        </w:rPr>
        <w:t xml:space="preserve"> 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</w:pP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индивидуальные беседы с обучающимися «группы риска» с приглашением инспектора ПДН и УИИ, консультирование родителей, размещение информации для обучающихся, их родителей (законных представителей) в созданных группах </w:t>
      </w:r>
      <w:r>
        <w:rPr>
          <w:rFonts w:cs="Times New Roman" w:eastAsia="Calibri"/>
          <w:color w:val="000000"/>
          <w:sz w:val="24"/>
          <w:szCs w:val="24"/>
          <w:lang w:val="en-US" w:eastAsia="ru-RU"/>
        </w:rPr>
        <w:t xml:space="preserve">WhatsApp</w:t>
      </w: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Calibri"/>
          <w:color w:val="000000"/>
          <w:sz w:val="24"/>
          <w:szCs w:val="24"/>
          <w:lang w:val="en-US" w:eastAsia="ru-RU"/>
        </w:rPr>
        <w:t xml:space="preserve">Viber</w:t>
      </w: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и на официальном сайте колледжа.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color w:val="000000"/>
          <w:sz w:val="24"/>
          <w:szCs w:val="24"/>
          <w:lang w:eastAsia="ru-RU"/>
        </w:rPr>
        <w:t xml:space="preserve">Используя материалы </w:t>
      </w:r>
      <w:r>
        <w:rPr>
          <w:rFonts w:cs="Times New Roman" w:eastAsia="Calibri"/>
          <w:sz w:val="24"/>
          <w:szCs w:val="24"/>
        </w:rPr>
        <w:t xml:space="preserve">«Марафона «ЗОЖ» - путь к успеху»</w:t>
      </w:r>
      <w:r>
        <w:rPr>
          <w:rFonts w:cs="Times New Roman" w:eastAsia="Calibri"/>
          <w:sz w:val="24"/>
          <w:szCs w:val="24"/>
        </w:rPr>
        <w:t xml:space="preserve">  создать условия для укрепления и сохранения психологического и психического здоровья и развития каждого обучающегося; оказывать им психологическую поддержку и содействие в трудной жизненной ситуации.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Темы для изучения и проведения классных часов  «Марафон «ЗОЖ» - путь к успеху»: </w:t>
      </w:r>
      <w:r/>
    </w:p>
    <w:tbl>
      <w:tblPr>
        <w:tblStyle w:val="945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4291"/>
        <w:gridCol w:w="2563"/>
        <w:gridCol w:w="2575"/>
      </w:tblGrid>
      <w:tr>
        <w:trPr/>
        <w:tc>
          <w:tcPr>
            <w:tcW w:w="710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№ п\</w:t>
            </w:r>
            <w:r>
              <w:rPr>
                <w:rFonts w:cs="Times New Roman" w:eastAsia="Calibri"/>
                <w:sz w:val="24"/>
                <w:szCs w:val="24"/>
              </w:rPr>
              <w:t xml:space="preserve">п</w:t>
            </w:r>
            <w:r/>
          </w:p>
        </w:tc>
        <w:tc>
          <w:tcPr>
            <w:tcW w:w="431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мероприятие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Сроки проведения</w:t>
            </w:r>
            <w:r/>
          </w:p>
        </w:tc>
        <w:tc>
          <w:tcPr>
            <w:tcW w:w="258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ответственный</w:t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1.</w:t>
            </w:r>
            <w:r/>
          </w:p>
        </w:tc>
        <w:tc>
          <w:tcPr>
            <w:tcW w:w="4311" w:type="dxa"/>
            <w:textDirection w:val="lrTb"/>
            <w:noWrap w:val="false"/>
          </w:tcPr>
          <w:p>
            <w:pPr>
              <w:pStyle w:val="93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 успеха» наши ценности и привычки; </w:t>
            </w:r>
            <w:r/>
          </w:p>
          <w:p>
            <w:pPr>
              <w:pStyle w:val="93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самом ценном», </w:t>
            </w:r>
            <w:r/>
          </w:p>
          <w:p>
            <w:pPr>
              <w:pStyle w:val="93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«Откуда берутся привычки», </w:t>
            </w:r>
            <w:r/>
          </w:p>
          <w:p>
            <w:pPr>
              <w:pStyle w:val="93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«Цена зависимости».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октябрь – декабрь 2022</w:t>
            </w:r>
            <w:r>
              <w:rPr>
                <w:rFonts w:cs="Times New Roman" w:eastAsia="Calibri"/>
                <w:sz w:val="24"/>
                <w:szCs w:val="24"/>
              </w:rPr>
              <w:t xml:space="preserve"> г</w:t>
            </w:r>
            <w:r/>
          </w:p>
        </w:tc>
        <w:tc>
          <w:tcPr>
            <w:tcW w:w="258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Заместитель директора по ВР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Социальный педагог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Педагог психолог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Кураторы групп</w:t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2.</w:t>
            </w:r>
            <w:r/>
          </w:p>
        </w:tc>
        <w:tc>
          <w:tcPr>
            <w:tcW w:w="431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пути к успеху: арсенал полезных  умений: «Принимаю решения сам»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 стрессов и конфликтов»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«Учимся ставить цели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январь - март  2023</w:t>
            </w:r>
            <w:r>
              <w:rPr>
                <w:rFonts w:cs="Times New Roman" w:eastAsia="Calibri"/>
                <w:sz w:val="24"/>
                <w:szCs w:val="24"/>
              </w:rPr>
              <w:t xml:space="preserve"> г</w:t>
            </w:r>
            <w:r/>
          </w:p>
        </w:tc>
        <w:tc>
          <w:tcPr>
            <w:tcW w:w="258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Заместитель директора по ВР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Социальный педагог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Педагог психолог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Кураторы групп</w:t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3.</w:t>
            </w:r>
            <w:r/>
          </w:p>
        </w:tc>
        <w:tc>
          <w:tcPr>
            <w:tcW w:w="431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«Так </w:t>
            </w:r>
            <w:r>
              <w:rPr>
                <w:rFonts w:cs="Times New Roman" w:eastAsia="Calibri"/>
                <w:sz w:val="24"/>
                <w:szCs w:val="24"/>
              </w:rPr>
              <w:t xml:space="preserve">здорово</w:t>
            </w:r>
            <w:r>
              <w:rPr>
                <w:rFonts w:cs="Times New Roman" w:eastAsia="Calibri"/>
                <w:sz w:val="24"/>
                <w:szCs w:val="24"/>
              </w:rPr>
              <w:t xml:space="preserve">!»: «Начинаем здоровый образ жизни»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«Как </w:t>
            </w:r>
            <w:r>
              <w:rPr>
                <w:rFonts w:cs="Times New Roman" w:eastAsia="Calibri"/>
                <w:sz w:val="24"/>
                <w:szCs w:val="24"/>
              </w:rPr>
              <w:t xml:space="preserve">питаться</w:t>
            </w:r>
            <w:r>
              <w:rPr>
                <w:rFonts w:cs="Times New Roman" w:eastAsia="Calibri"/>
                <w:sz w:val="24"/>
                <w:szCs w:val="24"/>
              </w:rPr>
              <w:t xml:space="preserve"> чтобы быть здоровым». «Движение это жизнь»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апрель – май 2023</w:t>
            </w:r>
            <w:r>
              <w:rPr>
                <w:rFonts w:cs="Times New Roman" w:eastAsia="Calibri"/>
                <w:sz w:val="24"/>
                <w:szCs w:val="24"/>
              </w:rPr>
              <w:t xml:space="preserve"> г</w:t>
            </w:r>
            <w:r/>
          </w:p>
        </w:tc>
        <w:tc>
          <w:tcPr>
            <w:tcW w:w="2581" w:type="dxa"/>
            <w:textDirection w:val="lrTb"/>
            <w:noWrap w:val="false"/>
          </w:tcPr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Руководитель </w:t>
            </w:r>
            <w:r>
              <w:rPr>
                <w:rFonts w:cs="Times New Roman" w:eastAsia="Calibri"/>
                <w:sz w:val="24"/>
                <w:szCs w:val="24"/>
              </w:rPr>
              <w:t xml:space="preserve">физвоспиания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Преподаватель ОБЖ</w:t>
            </w:r>
            <w:r/>
          </w:p>
          <w:p>
            <w:pPr>
              <w:jc w:val="both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Педагоги организаторы</w:t>
            </w:r>
            <w:r/>
          </w:p>
        </w:tc>
      </w:tr>
    </w:tbl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</w:pPr>
      <w:r>
        <w:rPr>
          <w:rFonts w:cs="Times New Roman" w:eastAsia="Calibri"/>
          <w:color w:val="000000"/>
          <w:sz w:val="24"/>
          <w:szCs w:val="24"/>
          <w:lang w:eastAsia="ru-RU"/>
        </w:rPr>
      </w:r>
      <w:r/>
    </w:p>
    <w:p>
      <w:pPr>
        <w:pStyle w:val="938"/>
        <w:ind w:left="-28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Г) Духовно-нравственное развитие и культурно-эстетическое воспитание:</w:t>
      </w:r>
      <w:r/>
    </w:p>
    <w:p>
      <w:pPr>
        <w:pStyle w:val="949"/>
        <w:ind w:left="-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В настоящее время в обществе осознается необходимость создания такой среды, которая может и должна дать молодому человеку шанс полноценного развития не только в профессиональном, но и в личностном развитии, возможность </w:t>
      </w:r>
      <w:r>
        <w:rPr>
          <w:sz w:val="23"/>
          <w:szCs w:val="23"/>
        </w:rPr>
        <w:t xml:space="preserve">самореализоваться</w:t>
      </w:r>
      <w:r>
        <w:rPr>
          <w:sz w:val="23"/>
          <w:szCs w:val="23"/>
        </w:rPr>
        <w:t xml:space="preserve"> в сфере художественного творчества, культуры и мультимедийного пространства. Опыт работы по </w:t>
      </w:r>
      <w:r>
        <w:rPr>
          <w:color w:val="auto"/>
          <w:sz w:val="23"/>
          <w:szCs w:val="23"/>
        </w:rPr>
        <w:t xml:space="preserve">данному направлению показал, что наибольший интерес в молодежной среде вызывает участие в различных творческих мероприятиях, фестивалях. </w:t>
      </w:r>
      <w:r>
        <w:rPr>
          <w:color w:val="auto"/>
          <w:sz w:val="23"/>
          <w:szCs w:val="23"/>
        </w:rPr>
        <w:t xml:space="preserve">Мастер-классах</w:t>
      </w:r>
      <w:r>
        <w:rPr>
          <w:color w:val="auto"/>
          <w:sz w:val="23"/>
          <w:szCs w:val="23"/>
        </w:rPr>
        <w:t xml:space="preserve">, акциях, </w:t>
      </w:r>
      <w:r>
        <w:rPr>
          <w:color w:val="auto"/>
          <w:sz w:val="23"/>
          <w:szCs w:val="23"/>
        </w:rPr>
        <w:t xml:space="preserve">квестах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флешмобах</w:t>
      </w:r>
      <w:r>
        <w:rPr>
          <w:color w:val="auto"/>
          <w:sz w:val="23"/>
          <w:szCs w:val="23"/>
        </w:rPr>
        <w:t xml:space="preserve">. Данные мероприятия объединяют различные социальные группы, предоставляют возможности для выявления талантов, личностного роста в наиболее благоприятных условиях для общения со сверстниками. </w:t>
      </w:r>
      <w:r>
        <w:rPr>
          <w:color w:val="auto"/>
          <w:sz w:val="23"/>
          <w:szCs w:val="23"/>
        </w:rPr>
        <w:t xml:space="preserve">Для развития и поддержки общественно значимых молодежных инициатив необходимо объединение групп единомышленников, интере</w:t>
      </w:r>
      <w:r>
        <w:rPr>
          <w:color w:val="auto"/>
          <w:sz w:val="23"/>
          <w:szCs w:val="23"/>
        </w:rPr>
        <w:t xml:space="preserve">сующихся определенной сферой общественной жизни, в студенческие клубы, целями которых являются: создание условий для досуговой деятельности и развития творчества, самореализации личности; удовлетворения потребностей в интеллектуальном, культурном, развитии</w:t>
      </w:r>
      <w:r>
        <w:t xml:space="preserve"> </w:t>
      </w:r>
      <w:r>
        <w:t xml:space="preserve">нравственных качеств личности, антикоррупционного мировоззрения,</w:t>
      </w:r>
      <w:r>
        <w:rPr>
          <w:color w:val="auto"/>
          <w:sz w:val="23"/>
          <w:szCs w:val="23"/>
        </w:rPr>
        <w:t xml:space="preserve"> повышение социальной активности, уровня культуры; </w:t>
      </w:r>
      <w:r>
        <w:t xml:space="preserve">развитие толерантности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эффективное использование творческого потенциала обучающихся колледжа</w:t>
      </w:r>
      <w:r>
        <w:rPr>
          <w:color w:val="auto"/>
          <w:sz w:val="23"/>
          <w:szCs w:val="23"/>
        </w:rPr>
        <w:t xml:space="preserve">. </w:t>
      </w:r>
      <w:r/>
    </w:p>
    <w:p>
      <w:pPr>
        <w:pStyle w:val="949"/>
        <w:ind w:left="142"/>
        <w:jc w:val="both"/>
      </w:pPr>
      <w:r/>
      <w:r/>
    </w:p>
    <w:tbl>
      <w:tblPr>
        <w:tblStyle w:val="94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551"/>
      </w:tblGrid>
      <w:tr>
        <w:trPr>
          <w:trHeight w:val="797"/>
        </w:trPr>
        <w:tc>
          <w:tcPr>
            <w:tcW w:w="2269" w:type="dxa"/>
            <w:textDirection w:val="lrTb"/>
            <w:noWrap w:val="false"/>
          </w:tcPr>
          <w:p>
            <w:pPr>
              <w:ind w:left="33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Направление Программы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Реализуемые задачи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Личностные результаты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Перечень общих компетенций, формируемых 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у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 обучающихся в соответствии с ФГОС СПО </w:t>
            </w:r>
            <w:r/>
          </w:p>
        </w:tc>
      </w:tr>
      <w:tr>
        <w:trPr>
          <w:trHeight w:val="558"/>
        </w:trPr>
        <w:tc>
          <w:tcPr>
            <w:tcW w:w="2269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Духовно-нравственное и культурно-эстетическое направление воспитательной работы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формировать общую культуру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обучающихся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развивать творчество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обучающихся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развивать лидерские качества;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развивать способность работать в коллективе и команде;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воспитывать уважение к культуре, языкам, традициям и обычаям народов, проживающих в Российской Федерации;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развивать способность видеть и ценить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прекрасное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в природе, быту, труде, спорте и творчестве людей, общественной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деятельности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</w:t>
            </w:r>
            <w:r>
              <w:rPr>
                <w:sz w:val="23"/>
                <w:szCs w:val="23"/>
              </w:rPr>
              <w:t xml:space="preserve">способность к личностному самоопределению, способность ставить цели и строить жизненные планы; </w:t>
            </w:r>
            <w:r/>
          </w:p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нравственное сознание и п</w:t>
            </w:r>
            <w:r>
              <w:rPr>
                <w:sz w:val="23"/>
                <w:szCs w:val="23"/>
              </w:rPr>
              <w:t xml:space="preserve">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  <w:r/>
          </w:p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      </w:r>
            <w:r/>
          </w:p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способность </w:t>
            </w:r>
            <w:r>
              <w:rPr>
                <w:sz w:val="23"/>
                <w:szCs w:val="23"/>
              </w:rPr>
              <w:t xml:space="preserve">к</w:t>
            </w:r>
            <w:r>
              <w:rPr>
                <w:sz w:val="23"/>
                <w:szCs w:val="23"/>
              </w:rPr>
              <w:t xml:space="preserve"> </w:t>
            </w:r>
            <w:r/>
          </w:p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сопереживани</w:t>
            </w:r>
            <w:r>
              <w:rPr>
                <w:sz w:val="23"/>
                <w:szCs w:val="23"/>
              </w:rPr>
              <w:t xml:space="preserve">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  <w:r/>
          </w:p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формирование выраженной в поведении нравственной позиции, в том числе способности к сознательному выбору добра, нравственного </w:t>
            </w:r>
            <w:r>
              <w:rPr>
                <w:sz w:val="23"/>
                <w:szCs w:val="23"/>
              </w:rPr>
              <w:t xml:space="preserve">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  <w:r/>
          </w:p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  <w:r/>
          </w:p>
          <w:p>
            <w:pPr>
              <w:pStyle w:val="9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эстетическое</w:t>
            </w:r>
            <w:r>
              <w:rPr>
                <w:sz w:val="23"/>
                <w:szCs w:val="23"/>
              </w:rPr>
              <w:t xml:space="preserve"> отношения к миру, готовность к эстетическому обустройству собственного быта.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3.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ab/>
              <w:t xml:space="preserve">Принимать решения в стандартных и нестандартных ситуациях и нести за них ответственность.</w:t>
            </w:r>
            <w:r/>
          </w:p>
          <w:p>
            <w:pPr>
              <w:jc w:val="both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6.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ab/>
              <w:t xml:space="preserve">Работать в коллективе и команде, эффективно общаться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 коллегами, руководством, потребителями.</w:t>
            </w:r>
            <w:r/>
          </w:p>
          <w:p>
            <w:pPr>
              <w:jc w:val="both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7.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ab/>
              <w:t xml:space="preserve">Брать на себя ответственность за работу членов команды (подчиненных), результат выполнения заданий.</w:t>
            </w:r>
            <w:r/>
          </w:p>
          <w:p>
            <w:pPr>
              <w:jc w:val="both"/>
              <w:widowControl w:val="off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10.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ab/>
              <w:t xml:space="preserve"> Выполнять профессиональные задачи в соответствии с нормами морали, профессиональной этики и служебного этикета.</w:t>
            </w:r>
            <w:r/>
          </w:p>
        </w:tc>
      </w:tr>
    </w:tbl>
    <w:p>
      <w:pPr>
        <w:pStyle w:val="938"/>
        <w:ind w:left="42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375" w:right="-6"/>
        <w:jc w:val="center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Модуль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5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«Позитивные ги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потезы»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       </w:t>
      </w:r>
      <w:r>
        <w:rPr>
          <w:rFonts w:cs="Times New Roman" w:eastAsia="Times New Roman"/>
          <w:sz w:val="24"/>
          <w:szCs w:val="24"/>
          <w:lang w:eastAsia="ru-RU"/>
        </w:rPr>
        <w:t xml:space="preserve">Цель модуля: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создание условий для самоопределения и </w:t>
      </w:r>
      <w:r>
        <w:rPr>
          <w:rFonts w:cs="Times New Roman" w:eastAsia="Times New Roman"/>
          <w:sz w:val="24"/>
          <w:szCs w:val="24"/>
          <w:lang w:eastAsia="ru-RU"/>
        </w:rPr>
        <w:t xml:space="preserve">социализации</w:t>
      </w:r>
      <w:r>
        <w:rPr>
          <w:rFonts w:cs="Times New Roman" w:eastAsia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Задачи модуля: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воспитание здоровой, счастливой, свободной личности, формирование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пособности ставить цели и строить жизненные планы; 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  <w:r/>
    </w:p>
    <w:p>
      <w:pPr>
        <w:ind w:left="-284"/>
        <w:jc w:val="both"/>
        <w:spacing w:after="0" w:line="240" w:lineRule="auto"/>
        <w:tabs>
          <w:tab w:val="left" w:pos="1134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позитивных жизненных ориентиров и планов; </w:t>
      </w:r>
      <w:r/>
    </w:p>
    <w:p>
      <w:pPr>
        <w:ind w:left="-284" w:hanging="426"/>
        <w:jc w:val="both"/>
        <w:spacing w:after="0" w:line="240" w:lineRule="auto"/>
        <w:tabs>
          <w:tab w:val="left" w:pos="1134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у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/>
    </w:p>
    <w:p>
      <w:pPr>
        <w:ind w:left="-284"/>
        <w:jc w:val="both"/>
        <w:spacing w:after="0" w:line="240" w:lineRule="auto"/>
        <w:tabs>
          <w:tab w:val="left" w:pos="1134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  <w:r/>
    </w:p>
    <w:p>
      <w:pPr>
        <w:ind w:left="-284"/>
        <w:jc w:val="both"/>
        <w:spacing w:after="0" w:line="240" w:lineRule="auto"/>
        <w:tabs>
          <w:tab w:val="left" w:pos="-4395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выр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  <w:r/>
    </w:p>
    <w:p>
      <w:pPr>
        <w:ind w:left="-284"/>
        <w:jc w:val="both"/>
        <w:spacing w:after="0" w:line="240" w:lineRule="auto"/>
        <w:tabs>
          <w:tab w:val="left" w:pos="-4536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  <w:r/>
    </w:p>
    <w:p>
      <w:pPr>
        <w:ind w:left="-284"/>
        <w:jc w:val="both"/>
        <w:spacing w:after="0" w:line="240" w:lineRule="auto"/>
        <w:tabs>
          <w:tab w:val="left" w:pos="-4536" w:leader="none"/>
        </w:tabs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развитие культуры межнационального общения; 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развитие в молодежной среде ответственности, принципов коллективизма и социальной солидарности;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членами семьи в решении вопросов ведения домашнего хозяйства, распределения семейных обязанностей; 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воспитание ответственного отношения к созданию и сохранению семьи на основе осознанного принятия ценностей семейной жизни;</w:t>
      </w:r>
      <w:r/>
    </w:p>
    <w:p>
      <w:pPr>
        <w:ind w:left="-284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реализуемые по направлению: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а 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всероссийском 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уровне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: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 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уча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стие во всероссийских проектах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«Разговор о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важном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»;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«Большая перемена»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 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края, города: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краевой конкурс среди студентов «Территория творчества», «Студенческая весна»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колледжа: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фестиваль наци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ональных культур, работа студии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художественной самодеятельности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«Креатив»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социальные инициативы студентов, в том числе подготовка праздничных концертов и мероприятий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учебной группы: 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экскурсии в музей, посещение театральных спектаклей, выставок в городской библиотеке и колледжа,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кураторские часы с дискуссиями об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общечеловеческих ценностях, классные часы по вопросам профилактики экстремизма на национальной и религиозной почве;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проведение индивидуальных консультаций с педагогом психологом и социальным педагогом (по необходимости) по вопросам толерантности, нравственного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выбора и социального поведения.</w:t>
      </w:r>
      <w:r/>
    </w:p>
    <w:p>
      <w:pPr>
        <w:pStyle w:val="938"/>
        <w:ind w:left="-284" w:hanging="57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38"/>
        <w:ind w:left="-284" w:hanging="578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В) </w:t>
      </w:r>
      <w:r>
        <w:rPr>
          <w:rFonts w:ascii="Times New Roman" w:hAnsi="Times New Roman"/>
          <w:b/>
          <w:i/>
          <w:sz w:val="24"/>
          <w:szCs w:val="24"/>
        </w:rPr>
        <w:t xml:space="preserve"> Социально-значимая деятельность:</w:t>
      </w:r>
      <w:r/>
    </w:p>
    <w:p>
      <w:pPr>
        <w:pStyle w:val="938"/>
        <w:ind w:left="-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Ценность профессионализма ориентирует на высокую социальную значимость профессиональной квалификации и </w:t>
      </w:r>
      <w:r>
        <w:rPr>
          <w:rFonts w:ascii="Times New Roman" w:hAnsi="Times New Roman"/>
          <w:sz w:val="24"/>
          <w:szCs w:val="24"/>
        </w:rPr>
        <w:t xml:space="preserve">профессиональной компетентности. </w:t>
      </w:r>
      <w:r>
        <w:rPr>
          <w:rFonts w:ascii="Times New Roman" w:hAnsi="Times New Roman"/>
          <w:sz w:val="24"/>
          <w:szCs w:val="24"/>
        </w:rPr>
        <w:t xml:space="preserve">Профессионализм специалиста проявляется в непрерывном самообразовании и саморазвитии, профессиональной мобильности в быстро меняющемся мире под влиянием цифровой трансформации. Ценность социального доверия и партнерства.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Данное направление предусматривает</w:t>
      </w:r>
      <w:r>
        <w:rPr>
          <w:rFonts w:ascii="Times New Roman" w:hAnsi="Times New Roman"/>
          <w:sz w:val="24"/>
          <w:szCs w:val="24"/>
        </w:rPr>
        <w:t xml:space="preserve"> личностно-ориентированный и </w:t>
      </w:r>
      <w:r>
        <w:rPr>
          <w:rFonts w:ascii="Times New Roman" w:hAnsi="Times New Roman"/>
          <w:sz w:val="24"/>
          <w:szCs w:val="24"/>
        </w:rPr>
        <w:t xml:space="preserve">деятельностный</w:t>
      </w:r>
      <w:r>
        <w:rPr>
          <w:rFonts w:ascii="Times New Roman" w:hAnsi="Times New Roman"/>
          <w:sz w:val="24"/>
          <w:szCs w:val="24"/>
        </w:rPr>
        <w:t xml:space="preserve"> подходы в воспитании</w:t>
      </w:r>
      <w:r>
        <w:rPr>
          <w:rFonts w:ascii="Times New Roman" w:hAnsi="Times New Roman"/>
          <w:sz w:val="24"/>
          <w:szCs w:val="24"/>
        </w:rPr>
        <w:t xml:space="preserve">, т.е. это </w:t>
      </w:r>
      <w:r>
        <w:rPr>
          <w:rFonts w:ascii="Times New Roman" w:hAnsi="Times New Roman"/>
          <w:sz w:val="24"/>
          <w:szCs w:val="24"/>
        </w:rPr>
        <w:t xml:space="preserve">организация воспитательного процесса через социально-значимую</w:t>
      </w:r>
      <w:r>
        <w:rPr>
          <w:rFonts w:ascii="Times New Roman" w:hAnsi="Times New Roman"/>
          <w:sz w:val="24"/>
          <w:szCs w:val="24"/>
        </w:rPr>
        <w:t xml:space="preserve"> и значимую для личности обучающегося и педагогов совместную деятельность, опору на положительное в человеке, создание условий для получения необходимого выпускнику опыта, приоритет активных и интерактивных методов воспитания, проектной деятельности и т.д.</w:t>
      </w:r>
      <w:r/>
    </w:p>
    <w:p>
      <w:pPr>
        <w:pStyle w:val="938"/>
        <w:ind w:left="42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45"/>
        <w:tblW w:w="0" w:type="auto"/>
        <w:tblInd w:w="-176" w:type="dxa"/>
        <w:tblLook w:val="04A0" w:firstRow="1" w:lastRow="0" w:firstColumn="1" w:lastColumn="0" w:noHBand="0" w:noVBand="1"/>
      </w:tblPr>
      <w:tblGrid>
        <w:gridCol w:w="2671"/>
        <w:gridCol w:w="2654"/>
        <w:gridCol w:w="2386"/>
        <w:gridCol w:w="2427"/>
      </w:tblGrid>
      <w:tr>
        <w:trPr/>
        <w:tc>
          <w:tcPr>
            <w:tcW w:w="2694" w:type="dxa"/>
            <w:textDirection w:val="lrTb"/>
            <w:noWrap w:val="false"/>
          </w:tcPr>
          <w:p>
            <w:pPr>
              <w:pStyle w:val="942"/>
              <w:ind w:hanging="141"/>
              <w:jc w:val="both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Направление Программы</w:t>
            </w:r>
            <w:r/>
          </w:p>
        </w:tc>
        <w:tc>
          <w:tcPr>
            <w:tcW w:w="2661" w:type="dxa"/>
            <w:textDirection w:val="lrTb"/>
            <w:noWrap w:val="false"/>
          </w:tcPr>
          <w:p>
            <w:pPr>
              <w:pStyle w:val="942"/>
              <w:ind w:hanging="141"/>
              <w:jc w:val="both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Реализуемые задачи</w:t>
            </w:r>
            <w:r/>
          </w:p>
        </w:tc>
        <w:tc>
          <w:tcPr>
            <w:tcW w:w="2390" w:type="dxa"/>
            <w:textDirection w:val="lrTb"/>
            <w:noWrap w:val="false"/>
          </w:tcPr>
          <w:p>
            <w:pPr>
              <w:pStyle w:val="942"/>
              <w:ind w:hanging="141"/>
              <w:jc w:val="both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Личностные результаты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ind w:hanging="141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Перечень общих компетенций, формируемых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у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обучающихся в соответствии с ФГОС СПО </w:t>
            </w:r>
            <w:r/>
          </w:p>
        </w:tc>
      </w:tr>
      <w:tr>
        <w:trPr/>
        <w:tc>
          <w:tcPr>
            <w:tcW w:w="2694" w:type="dxa"/>
            <w:textDirection w:val="lrTb"/>
            <w:noWrap w:val="false"/>
          </w:tcPr>
          <w:p>
            <w:pPr>
              <w:pStyle w:val="942"/>
              <w:jc w:val="both"/>
              <w:spacing w:before="0" w:beforeAutospacing="0" w:after="0" w:afterAutospacing="0"/>
            </w:pPr>
            <w:r>
              <w:t xml:space="preserve">Социально</w:t>
            </w:r>
            <w:r>
              <w:t xml:space="preserve">-</w:t>
            </w:r>
            <w:r>
              <w:t xml:space="preserve">значимая деятельность</w:t>
            </w:r>
            <w:r/>
          </w:p>
        </w:tc>
        <w:tc>
          <w:tcPr>
            <w:tcW w:w="2661" w:type="dxa"/>
            <w:textDirection w:val="lrTb"/>
            <w:noWrap w:val="false"/>
          </w:tcPr>
          <w:p>
            <w:pPr>
              <w:jc w:val="both"/>
              <w:rPr>
                <w:rFonts w:ascii="Calibri" w:hAnsi="Calibri" w:cs="Calibri" w:eastAsia="Calibri"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-воспитание здоровой, счастливой, свободной личности,                                     </w:t>
            </w:r>
            <w:r/>
          </w:p>
          <w:p>
            <w:pPr>
              <w:jc w:val="left"/>
              <w:tabs>
                <w:tab w:val="left" w:pos="1134" w:leader="none"/>
              </w:tabs>
              <w:rPr>
                <w:rFonts w:ascii="Calibri" w:hAnsi="Calibri" w:cs="Calibri" w:eastAsia="Calibri"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-реализация обучающимися практик саморазвития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самовоспитания в соответствии с общечеловеческими ценностями и идеалами гражданского общества; </w:t>
            </w:r>
            <w:r/>
          </w:p>
          <w:p>
            <w:pPr>
              <w:jc w:val="left"/>
              <w:tabs>
                <w:tab w:val="left" w:pos="1134" w:leader="none"/>
              </w:tabs>
              <w:rPr>
                <w:rFonts w:ascii="Calibri" w:hAnsi="Calibri" w:cs="Calibri" w:eastAsia="Calibri"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-формирование позитивных жизненных ориентиров и планов; </w:t>
            </w:r>
            <w:r/>
          </w:p>
          <w:p>
            <w:pPr>
              <w:jc w:val="both"/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-формирование у 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cs="Times New Roman" w:eastAsia="Times New Roman"/>
                <w:color w:val="000000"/>
                <w:sz w:val="24"/>
                <w:szCs w:val="24"/>
                <w:lang w:eastAsia="ru-RU"/>
              </w:rPr>
              <w:t xml:space="preserve"> готовности и способности к образованию, в том числе самообразованию, на протяжении всей жизни;   сознательное отношение к непрерывному образованию как условию успешной профессиональной и общественной деятельности;</w:t>
            </w:r>
            <w:r/>
          </w:p>
          <w:p>
            <w:pPr>
              <w:jc w:val="left"/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формирование</w:t>
            </w: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      </w:r>
            <w:r/>
          </w:p>
          <w:p>
            <w:pPr>
              <w:jc w:val="left"/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воспитание ответственного отношения к созданию и сохранению семьи на основе осознанного принятия ценностей семейной жизни;</w:t>
            </w:r>
            <w:r/>
          </w:p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содействие в осознанной выработке собственной позиции по отношению к общественно-политическим </w:t>
            </w: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событиям прошлого и настоящего на основе осознания и осмысления истории, духовных ценн</w:t>
            </w:r>
            <w:r>
              <w:rPr>
                <w:rFonts w:cs="Times New Roman" w:eastAsia="Calibri"/>
                <w:color w:val="000000"/>
                <w:sz w:val="24"/>
                <w:szCs w:val="24"/>
                <w:lang w:eastAsia="ru-RU"/>
              </w:rPr>
              <w:t xml:space="preserve">остей и достижений нашей страны.</w:t>
            </w:r>
            <w:r/>
          </w:p>
        </w:tc>
        <w:tc>
          <w:tcPr>
            <w:tcW w:w="2390" w:type="dxa"/>
            <w:textDirection w:val="lrTb"/>
            <w:noWrap w:val="false"/>
          </w:tcPr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активная гражданская позиция избирателя, волонтера, общественного </w:t>
            </w:r>
            <w:r>
              <w:t xml:space="preserve">деятеля;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-сформированы представления о семейных ценностях своего народа, готовность к созданию семьи и воспитанию детей; 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-сформировано неприятие насилия в семье, уход от родительской ответственности, отказ от отношений со своими детьми и их финансового содержания; 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-сформированы уважение к этнокультурным, религиозным правам человека, в том числе, с особенностями развития; готовность ценить собственную и чужую уникальность в различных ситуациях, во всех формах и видах деятельности;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-сформированы самостоятельность и ответственность в принятии решений во всех сферах своей деятельности, готовность к исполнению разнообразных социальных ролей, востребованных бизнесом, обществом и государством;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готовность принимать активное участие в социально значимых мероприятиях, готовность соблюдать нормы правопорядка, </w:t>
            </w:r>
            <w:r>
              <w:t xml:space="preserve">следующие идеалам гражданского общества, обеспечения безопасности, прав и свобод граждан России; готовность оказать поддержку нуждающимся;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позиция, демонстрирующая неприятие и предупреждающая социально опасное поведение окружающих;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 приверженность принципам честности, порядочности, открытости;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самостоятельность и ответственность в принятии решений во всех сферах своей деятельности, готовность к исполнению разнообразных социальных ролей, востребованных бизнесом, обществом и государством;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позиция, препятствующая действиям, направленным на ущемление прав или унижение достоинства (в отношении себя или других людей);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позиция, демонстрирующая уважение к представителям различных этнокультурных, социальных, </w:t>
            </w:r>
            <w:r>
              <w:t xml:space="preserve">конфессиональных и иных групп; </w:t>
            </w:r>
            <w:r/>
          </w:p>
          <w:p>
            <w:pPr>
              <w:pStyle w:val="942"/>
              <w:jc w:val="left"/>
              <w:spacing w:before="0" w:beforeAutospacing="0" w:after="0" w:afterAutospacing="0"/>
            </w:pPr>
            <w:r>
              <w:t xml:space="preserve">-сформирована готовность сохранять психологическую устойчивость в ситуативно сложных или стремительно меняющихся ситуациях.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942"/>
              <w:jc w:val="both"/>
              <w:spacing w:after="0"/>
            </w:pPr>
            <w:r>
              <w:t xml:space="preserve">ОК</w:t>
            </w:r>
            <w:r>
              <w:t xml:space="preserve">2</w:t>
            </w:r>
            <w:r>
              <w:t xml:space="preserve">.Организовывать собственную деятельность, выбирать типовые методы и способы выполнения </w:t>
            </w:r>
            <w:r>
              <w:t xml:space="preserve">профессиональных задач, оценивать их эффективность и качество.</w:t>
            </w:r>
            <w:r/>
          </w:p>
          <w:p>
            <w:pPr>
              <w:pStyle w:val="942"/>
              <w:jc w:val="both"/>
              <w:spacing w:after="0"/>
            </w:pPr>
            <w:r>
              <w:t xml:space="preserve">ОК</w:t>
            </w:r>
            <w:r>
              <w:t xml:space="preserve"> 3.</w:t>
            </w:r>
            <w:r>
              <w:tab/>
              <w:t xml:space="preserve">Принимать решения в стандартных и нестандартных ситуациях и нести за них ответственность.</w:t>
            </w:r>
            <w:r/>
          </w:p>
          <w:p>
            <w:pPr>
              <w:pStyle w:val="942"/>
              <w:jc w:val="both"/>
              <w:spacing w:after="0"/>
            </w:pPr>
            <w:r>
              <w:t xml:space="preserve">ОК</w:t>
            </w:r>
            <w:r>
              <w:t xml:space="preserve">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/>
          </w:p>
        </w:tc>
      </w:tr>
    </w:tbl>
    <w:p>
      <w:pPr>
        <w:ind w:left="426" w:right="-5"/>
        <w:jc w:val="both"/>
        <w:spacing w:after="0" w:line="240" w:lineRule="auto"/>
        <w:tabs>
          <w:tab w:val="left" w:pos="-4395" w:leader="none"/>
          <w:tab w:val="left" w:pos="-2127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426" w:right="-5"/>
        <w:jc w:val="center"/>
        <w:spacing w:after="0" w:line="240" w:lineRule="auto"/>
        <w:tabs>
          <w:tab w:val="left" w:pos="-4395" w:leader="none"/>
          <w:tab w:val="left" w:pos="-2127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Модуль 6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«Кураторство»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Цель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модуля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:</w:t>
      </w:r>
      <w:r>
        <w:t xml:space="preserve"> </w:t>
      </w:r>
      <w:r>
        <w:rPr>
          <w:sz w:val="24"/>
          <w:szCs w:val="24"/>
        </w:rPr>
        <w:t xml:space="preserve">создание и развитие</w:t>
      </w:r>
      <w:r>
        <w:rPr>
          <w:sz w:val="24"/>
          <w:szCs w:val="24"/>
        </w:rPr>
        <w:t xml:space="preserve"> студенческого коллектива группы</w:t>
      </w:r>
      <w:r>
        <w:rPr>
          <w:sz w:val="24"/>
          <w:szCs w:val="24"/>
        </w:rPr>
        <w:t xml:space="preserve">, оказание</w:t>
      </w:r>
      <w:r>
        <w:t xml:space="preserve"> </w:t>
      </w:r>
      <w:r>
        <w:rPr>
          <w:sz w:val="24"/>
          <w:szCs w:val="24"/>
        </w:rPr>
        <w:t xml:space="preserve">помощи в с</w:t>
      </w:r>
      <w:r>
        <w:rPr>
          <w:sz w:val="24"/>
          <w:szCs w:val="24"/>
        </w:rPr>
        <w:t xml:space="preserve">амоопределении и самореализации </w:t>
      </w:r>
      <w:r>
        <w:rPr>
          <w:sz w:val="24"/>
          <w:szCs w:val="24"/>
        </w:rPr>
        <w:t xml:space="preserve">обучающихся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в работе над собой, в становлении субъектной позиции.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Задачи: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-3402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организовать взаимодействие преподавателей, мастеров производственного обучения, с   родителями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для совместного принятия решения возникающих проблем;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-3402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развивать коллектив группы и личностно-профессиональное развитие отдельных студентов;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-3402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создание насыщенной динамической воспитательной среды;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-3402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реализуемые по направлению: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-3402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всероссийском уровне: 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-3402" w:leader="none"/>
        </w:tabs>
        <w:rPr>
          <w:rFonts w:cs="Times New Roman" w:eastAsia="Times New Roman"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highlight w:val="white"/>
          <w:lang w:eastAsia="ru-RU"/>
        </w:rPr>
        <w:t xml:space="preserve">организация участия обучающихся в акциях:</w:t>
      </w:r>
      <w:r>
        <w:rPr>
          <w:rFonts w:cs="Times New Roman" w:eastAsia="Times New Roman"/>
          <w:color w:val="000000"/>
          <w:sz w:val="24"/>
          <w:szCs w:val="24"/>
          <w:highlight w:val="white"/>
          <w:lang w:eastAsia="ru-RU"/>
        </w:rPr>
        <w:t xml:space="preserve"> Большой этнографический диктант, Диктант Победы, проект «Разговор о </w:t>
      </w:r>
      <w:r>
        <w:rPr>
          <w:rFonts w:cs="Times New Roman" w:eastAsia="Times New Roman"/>
          <w:color w:val="000000"/>
          <w:sz w:val="24"/>
          <w:szCs w:val="24"/>
          <w:highlight w:val="white"/>
          <w:lang w:eastAsia="ru-RU"/>
        </w:rPr>
        <w:t xml:space="preserve">важном</w:t>
      </w:r>
      <w:r>
        <w:rPr>
          <w:rFonts w:cs="Times New Roman" w:eastAsia="Times New Roman"/>
          <w:color w:val="000000"/>
          <w:sz w:val="24"/>
          <w:szCs w:val="24"/>
          <w:highlight w:val="white"/>
          <w:lang w:eastAsia="ru-RU"/>
        </w:rPr>
        <w:t xml:space="preserve">»</w:t>
      </w:r>
      <w:r>
        <w:rPr>
          <w:highlight w:val="white"/>
        </w:rPr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а уровне края, города: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организация посещения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обучающимися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спортивных учреждений, гор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одской библиотеки, музея, других учреждений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культуры города.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 колледжа: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вовлечение обучающихся в секции, кружки, клубы, работающие в колледже, вовлечение в социальные акции, организация самоуправления в группе, распределение обязанностей, участие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ющихся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в организации и проведении  спортивных и физкультурных мероприятиях, организация обеспечения горячим питанием, сбор документов на социальную стипендию.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учебной группы: 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профилактические 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индив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идуальные беседы с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обучающимися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pStyle w:val="938"/>
        <w:numPr>
          <w:ilvl w:val="0"/>
          <w:numId w:val="15"/>
        </w:numPr>
        <w:ind w:left="-283" w:right="-5" w:firstLine="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собраний группы по результатам промежуточной аттестации, организации    производственной практики,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28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наблюдение куратора за вовлеченностью каждого обучающегося в проводимые мероприятия;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38"/>
        <w:numPr>
          <w:ilvl w:val="0"/>
          <w:numId w:val="13"/>
        </w:numPr>
        <w:ind w:left="-283" w:right="0" w:firstLine="0"/>
        <w:jc w:val="left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создание благоприятных условий для приобретения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опыта осуществления                    социально значимых дел;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-28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индивидуальные беседы куратора с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по формированию здорового образа жизни и экологической культуры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426" w:right="-5" w:hanging="142"/>
        <w:jc w:val="center"/>
        <w:spacing w:after="0" w:line="240" w:lineRule="auto"/>
        <w:tabs>
          <w:tab w:val="left" w:pos="-4395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Модуль 7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«Взаимодействие с родителями»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      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Цель модуля: </w:t>
      </w:r>
      <w:r>
        <w:rPr>
          <w:color w:val="000000"/>
          <w:sz w:val="24"/>
          <w:szCs w:val="24"/>
          <w:shd w:val="clear" w:color="auto" w:fill="ffffff"/>
        </w:rPr>
        <w:t xml:space="preserve"> повышение </w:t>
      </w:r>
      <w:r>
        <w:rPr>
          <w:color w:val="000000"/>
          <w:sz w:val="24"/>
          <w:szCs w:val="24"/>
          <w:shd w:val="clear" w:color="auto" w:fill="ffffff"/>
        </w:rPr>
        <w:t xml:space="preserve">педагогической культуры, вовлечение родителей в образовательный и воспитательный процесс</w:t>
      </w:r>
      <w:r>
        <w:rPr>
          <w:color w:val="000000"/>
          <w:sz w:val="24"/>
          <w:szCs w:val="24"/>
          <w:shd w:val="clear" w:color="auto" w:fill="ffffff"/>
        </w:rPr>
        <w:t xml:space="preserve"> как единомышленников куратора и педагогического коллектива.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Задачи: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формирование </w:t>
      </w:r>
      <w:r>
        <w:rPr>
          <w:color w:val="000000"/>
          <w:shd w:val="clear" w:color="auto" w:fill="ffffff"/>
        </w:rPr>
        <w:t xml:space="preserve">  </w:t>
      </w:r>
      <w:r>
        <w:rPr>
          <w:color w:val="000000"/>
          <w:sz w:val="24"/>
          <w:szCs w:val="24"/>
          <w:shd w:val="clear" w:color="auto" w:fill="ffffff"/>
        </w:rPr>
        <w:t xml:space="preserve">у родителей педагогической базы</w:t>
      </w:r>
      <w:r>
        <w:rPr>
          <w:color w:val="000000"/>
          <w:sz w:val="24"/>
          <w:szCs w:val="24"/>
          <w:shd w:val="clear" w:color="auto" w:fill="ffffff"/>
        </w:rPr>
        <w:t xml:space="preserve">;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обсуждение содержания научно-популярных и методических пособий по проблемам семьи 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просвещение через интернет путем создания специального сайта для родителей, на котором они могли бы находить интересующие их материалы по проблемам воспитания и образования;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формирование навыков принятия педагогически верных решений.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   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реализуемые по направлению: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а уровне края, города: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участие в краевой акции «Большое родительское собрание»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организация проведения опросов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для родителей, проводимых министерством просвещения РФ;</w:t>
      </w:r>
      <w:r/>
    </w:p>
    <w:p>
      <w:pPr>
        <w:pStyle w:val="942"/>
        <w:ind w:left="-284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b/>
          <w:i/>
          <w:color w:val="000000"/>
        </w:rPr>
        <w:t xml:space="preserve">на уровне колледжа:</w:t>
      </w:r>
      <w:r>
        <w:rPr>
          <w:color w:val="000000"/>
        </w:rPr>
        <w:t xml:space="preserve"> </w:t>
      </w:r>
      <w:r/>
    </w:p>
    <w:p>
      <w:pPr>
        <w:pStyle w:val="942"/>
        <w:ind w:left="-284"/>
        <w:jc w:val="both"/>
        <w:spacing w:before="0" w:beforeAutospacing="0" w:after="0" w:afterAutospacing="0"/>
        <w:shd w:val="clear" w:color="auto" w:fill="ffffff"/>
      </w:pPr>
      <w:r>
        <w:t xml:space="preserve">- </w:t>
      </w:r>
      <w:r>
        <w:t xml:space="preserve">индивидуальное консультирование родителей, мини-лекции приглашенных специалистов, наглядная педагогическая про</w:t>
      </w:r>
      <w:r>
        <w:t xml:space="preserve">паганда</w:t>
      </w:r>
      <w:r>
        <w:t xml:space="preserve">, общие родительские собрания, участие родителей при принятии локальных актов колледжа, создание Совета родителей, встречи с профессионалами (работодателями), презентация профессионального контекста (демонстрация родителям наглядно-практической информации)</w:t>
      </w:r>
      <w:r>
        <w:t xml:space="preserve">.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на уровне учебной группы: </w:t>
      </w:r>
      <w:r/>
    </w:p>
    <w:p>
      <w:pPr>
        <w:ind w:left="-284"/>
        <w:jc w:val="both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-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индивидуальные беседы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представителями), организация и проведение родительских собраний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/>
          <w:b/>
          <w:i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тематическое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и индивидуальное консультирование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дискуссии, создание групп в социальных сетях для бы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строго информирования родителей, родительские собрания не реже 1 раза в семестр. Совместные мер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оприятия обучающих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ся и родителей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информирование родителей (законных представителей) о посещаемости занятий, привлечение родителей к организации воспитательной работы в группе.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 р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азмещение  информации для родителей в мессенджерах.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-284" w:right="-5"/>
        <w:jc w:val="center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Модуль 8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«Студенческое самоуправление»</w:t>
      </w:r>
      <w:r/>
    </w:p>
    <w:p>
      <w:pPr>
        <w:ind w:left="-284" w:right="45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cs="Times New Roman" w:eastAsia="Times New Roman"/>
          <w:sz w:val="24"/>
          <w:szCs w:val="24"/>
          <w:lang w:eastAsia="ru-RU"/>
        </w:rPr>
        <w:t xml:space="preserve">Цель</w:t>
      </w:r>
      <w:r>
        <w:rPr>
          <w:rFonts w:cs="Times New Roman" w:eastAsia="Times New Roman"/>
          <w:sz w:val="24"/>
          <w:szCs w:val="24"/>
          <w:lang w:eastAsia="ru-RU"/>
        </w:rPr>
        <w:t xml:space="preserve"> модуля</w:t>
      </w:r>
      <w:r>
        <w:rPr>
          <w:rFonts w:cs="Times New Roman" w:eastAsia="Times New Roman"/>
          <w:sz w:val="24"/>
          <w:szCs w:val="24"/>
          <w:lang w:eastAsia="ru-RU"/>
        </w:rPr>
        <w:t xml:space="preserve">:</w:t>
      </w:r>
      <w:r>
        <w:rPr>
          <w:rFonts w:cs="Times New Roman" w:eastAsia="Times New Roman"/>
          <w:sz w:val="24"/>
          <w:szCs w:val="24"/>
          <w:lang w:eastAsia="ru-RU"/>
        </w:rPr>
        <w:t xml:space="preserve"> создание условий для формирования и развития личности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обучающегося</w:t>
      </w:r>
      <w:r>
        <w:rPr>
          <w:rFonts w:cs="Times New Roman" w:eastAsia="Times New Roman"/>
          <w:sz w:val="24"/>
          <w:szCs w:val="24"/>
          <w:lang w:eastAsia="ru-RU"/>
        </w:rPr>
        <w:t xml:space="preserve">, способного принимать решения в ситуации морального выбора, нести ответственность за эти решения перед собой, своими товарищами и педагогами, готового к выполнению своих обязанностей перед обществом.</w:t>
      </w:r>
      <w:r/>
    </w:p>
    <w:p>
      <w:pPr>
        <w:ind w:left="-284" w:right="45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Задачи:</w:t>
      </w:r>
      <w:r/>
    </w:p>
    <w:p>
      <w:pPr>
        <w:ind w:left="-284" w:right="45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социализация и развитие ценностных ориентаций личности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предоставление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обучающимся</w:t>
      </w:r>
      <w:r>
        <w:rPr>
          <w:rFonts w:cs="Times New Roman" w:eastAsia="Times New Roman"/>
          <w:sz w:val="24"/>
          <w:szCs w:val="24"/>
          <w:lang w:eastAsia="ru-RU"/>
        </w:rPr>
        <w:t xml:space="preserve"> возможностей осваивать разли</w:t>
      </w:r>
      <w:r>
        <w:rPr>
          <w:rFonts w:cs="Times New Roman" w:eastAsia="Times New Roman"/>
          <w:sz w:val="24"/>
          <w:szCs w:val="24"/>
          <w:lang w:eastAsia="ru-RU"/>
        </w:rPr>
        <w:t xml:space="preserve">чные социальные роли и позиции в среде их деятельности, </w:t>
      </w:r>
      <w:r>
        <w:rPr>
          <w:rFonts w:cs="Times New Roman" w:eastAsia="Times New Roman"/>
          <w:sz w:val="24"/>
          <w:szCs w:val="24"/>
          <w:lang w:eastAsia="ru-RU"/>
        </w:rPr>
        <w:t xml:space="preserve">в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окружающей жизни со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всеми ее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п</w:t>
      </w:r>
      <w:r>
        <w:rPr>
          <w:rFonts w:cs="Times New Roman" w:eastAsia="Times New Roman"/>
          <w:sz w:val="24"/>
          <w:szCs w:val="24"/>
          <w:lang w:eastAsia="ru-RU"/>
        </w:rPr>
        <w:t xml:space="preserve">роблемами, 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противоречиями и традициями;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формирование у 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sz w:val="24"/>
          <w:szCs w:val="24"/>
          <w:lang w:eastAsia="ru-RU"/>
        </w:rPr>
        <w:t xml:space="preserve"> потребности и готовности совершенствовать свою  личность;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развитие самостоятельного мышления и самосознания;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создание условий для развития способностей и интересов </w:t>
      </w:r>
      <w:r>
        <w:rPr>
          <w:rFonts w:cs="Times New Roman" w:eastAsia="Times New Roman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sz w:val="24"/>
          <w:szCs w:val="24"/>
          <w:lang w:eastAsia="ru-RU"/>
        </w:rPr>
        <w:t xml:space="preserve">воспитание желания и умения преодолевать трудности, помогать другим людям, стать защитником добра, правды и справедливости;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формирование умения самостоятельно найти дело, полезное обществу.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реализуемые по направлению:</w:t>
      </w:r>
      <w:r/>
    </w:p>
    <w:p>
      <w:pPr>
        <w:ind w:left="-284"/>
        <w:jc w:val="both"/>
        <w:spacing w:after="0" w:line="336" w:lineRule="atLeast"/>
        <w:shd w:val="clear" w:color="auto" w:fill="ffffff"/>
        <w:rPr>
          <w:rFonts w:cs="Times New Roman" w:eastAsia="Times New Roman"/>
          <w:b/>
          <w:i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на уровне края, города:</w:t>
      </w:r>
      <w:r/>
    </w:p>
    <w:p>
      <w:pPr>
        <w:ind w:left="-284"/>
        <w:jc w:val="both"/>
        <w:spacing w:after="0" w:line="336" w:lineRule="atLeast"/>
        <w:shd w:val="clear" w:color="auto" w:fill="ffffff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sz w:val="24"/>
          <w:szCs w:val="24"/>
          <w:lang w:eastAsia="ru-RU"/>
        </w:rPr>
        <w:t xml:space="preserve"> конкурс самоуправления с</w:t>
      </w:r>
      <w:r>
        <w:rPr>
          <w:rFonts w:cs="Times New Roman" w:eastAsia="Times New Roman"/>
          <w:sz w:val="24"/>
          <w:szCs w:val="24"/>
          <w:lang w:eastAsia="ru-RU"/>
        </w:rPr>
        <w:t xml:space="preserve">реди студентов края,</w:t>
      </w:r>
      <w:r>
        <w:rPr>
          <w:rFonts w:cs="Times New Roman" w:eastAsia="Times New Roman"/>
          <w:sz w:val="24"/>
          <w:szCs w:val="24"/>
          <w:lang w:eastAsia="ru-RU"/>
        </w:rPr>
        <w:t xml:space="preserve"> сотрудничество с информационно-молодежным аген</w:t>
      </w:r>
      <w:r>
        <w:rPr>
          <w:rFonts w:cs="Times New Roman" w:eastAsia="Times New Roman"/>
          <w:sz w:val="24"/>
          <w:szCs w:val="24"/>
          <w:lang w:eastAsia="ru-RU"/>
        </w:rPr>
        <w:t xml:space="preserve">т</w:t>
      </w:r>
      <w:r>
        <w:rPr>
          <w:rFonts w:cs="Times New Roman" w:eastAsia="Times New Roman"/>
          <w:sz w:val="24"/>
          <w:szCs w:val="24"/>
          <w:lang w:eastAsia="ru-RU"/>
        </w:rPr>
        <w:t xml:space="preserve">ством г.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Шарыпово</w:t>
      </w:r>
      <w:r>
        <w:rPr>
          <w:rFonts w:cs="Times New Roman" w:eastAsia="Times New Roman"/>
          <w:sz w:val="24"/>
          <w:szCs w:val="24"/>
          <w:lang w:eastAsia="ru-RU"/>
        </w:rPr>
        <w:t xml:space="preserve">, центром помощи семье и детям </w:t>
      </w:r>
      <w:r>
        <w:rPr>
          <w:rFonts w:cs="Times New Roman" w:eastAsia="Times New Roman"/>
          <w:sz w:val="24"/>
          <w:szCs w:val="24"/>
          <w:lang w:eastAsia="ru-RU"/>
        </w:rPr>
        <w:t xml:space="preserve">«</w:t>
      </w:r>
      <w:r>
        <w:rPr>
          <w:rFonts w:cs="Times New Roman" w:eastAsia="Times New Roman"/>
          <w:sz w:val="24"/>
          <w:szCs w:val="24"/>
          <w:lang w:eastAsia="ru-RU"/>
        </w:rPr>
        <w:t xml:space="preserve">Шарыповский»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(организация и проведение совместных акций </w:t>
      </w:r>
      <w:r>
        <w:rPr>
          <w:rFonts w:cs="Times New Roman" w:eastAsia="Calibri"/>
          <w:sz w:val="24"/>
          <w:szCs w:val="24"/>
        </w:rPr>
        <w:t xml:space="preserve">«Помоги пойти учиться»,</w:t>
      </w:r>
      <w:r>
        <w:rPr>
          <w:rFonts w:cs="Times New Roman" w:eastAsia="Calibri"/>
          <w:sz w:val="24"/>
          <w:szCs w:val="24"/>
        </w:rPr>
        <w:t xml:space="preserve"> «Досуг», «Дети России»)</w:t>
      </w:r>
      <w:r>
        <w:rPr>
          <w:rFonts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b/>
          <w:i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на уровне колледжа: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проведение студенческой конференции по выборам самоуправления, </w:t>
      </w:r>
      <w:r>
        <w:rPr>
          <w:rFonts w:cs="Times New Roman" w:eastAsia="Times New Roman"/>
          <w:sz w:val="24"/>
          <w:szCs w:val="24"/>
          <w:lang w:eastAsia="ru-RU"/>
        </w:rPr>
        <w:t xml:space="preserve">организация и работа совета старост,  </w:t>
      </w:r>
      <w:r>
        <w:rPr>
          <w:rFonts w:cs="Times New Roman" w:eastAsia="Calibri"/>
          <w:sz w:val="24"/>
          <w:szCs w:val="24"/>
        </w:rPr>
        <w:t xml:space="preserve">проведение анкетирования и </w:t>
      </w:r>
      <w:r>
        <w:rPr>
          <w:rFonts w:cs="Times New Roman" w:eastAsia="Calibri"/>
          <w:sz w:val="24"/>
          <w:szCs w:val="24"/>
        </w:rPr>
        <w:t xml:space="preserve">опросов</w:t>
      </w:r>
      <w:r>
        <w:rPr>
          <w:rFonts w:cs="Times New Roman" w:eastAsia="Calibri"/>
          <w:sz w:val="24"/>
          <w:szCs w:val="24"/>
        </w:rPr>
        <w:t xml:space="preserve"> обучающихся по проведенным мероприятиям; разработка социальных инициатив обучающихся и мероприятий по социальному взаимодействию;</w:t>
      </w:r>
      <w:r>
        <w:rPr>
          <w:rFonts w:cs="Times New Roman" w:eastAsia="Calibri"/>
          <w:sz w:val="24"/>
          <w:szCs w:val="24"/>
        </w:rPr>
      </w:r>
      <w:r/>
    </w:p>
    <w:p>
      <w:pPr>
        <w:pStyle w:val="938"/>
        <w:numPr>
          <w:ilvl w:val="0"/>
          <w:numId w:val="16"/>
        </w:numPr>
        <w:ind w:left="-283" w:right="0" w:firstLine="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 работе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стипендиальной комиссии, Совете профилактике, педагогическом совете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 </w:t>
      </w:r>
      <w:r>
        <w:rPr>
          <w:rFonts w:ascii="Times New Roman" w:hAnsi="Times New Roman" w:cs="Times New Roman" w:eastAsia="Times New Roman"/>
        </w:rPr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участие 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 в разработке и обсуждении локальных нормативных актов, касающихся проведения </w:t>
      </w:r>
      <w:r>
        <w:rPr>
          <w:rFonts w:cs="Times New Roman" w:eastAsia="Calibri"/>
          <w:sz w:val="24"/>
          <w:szCs w:val="24"/>
        </w:rPr>
        <w:t xml:space="preserve">внеучебной</w:t>
      </w:r>
      <w:r>
        <w:rPr>
          <w:rFonts w:cs="Times New Roman" w:eastAsia="Calibri"/>
          <w:sz w:val="24"/>
          <w:szCs w:val="24"/>
        </w:rPr>
        <w:t xml:space="preserve"> деятельн</w:t>
      </w:r>
      <w:r>
        <w:rPr>
          <w:rFonts w:cs="Times New Roman" w:eastAsia="Calibri"/>
          <w:sz w:val="24"/>
          <w:szCs w:val="24"/>
        </w:rPr>
        <w:t xml:space="preserve">ости и проведения массовых мероприятий; работа редакционного совета обучающихся, освещение в студенческих средствах массовой информации (работа медиа-группа, размещение новостей в социальных сетях и официальном сайте колледжа) проводимых мероприятий и др.;</w:t>
      </w:r>
      <w:r/>
    </w:p>
    <w:p>
      <w:pPr>
        <w:ind w:left="-284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н</w:t>
      </w: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а уровне </w:t>
      </w: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учебной </w:t>
      </w:r>
      <w:r>
        <w:rPr>
          <w:rFonts w:cs="Times New Roman" w:eastAsia="Times New Roman"/>
          <w:b/>
          <w:i/>
          <w:sz w:val="24"/>
          <w:szCs w:val="24"/>
          <w:lang w:eastAsia="ru-RU"/>
        </w:rPr>
        <w:t xml:space="preserve">группы</w:t>
      </w:r>
      <w:r>
        <w:rPr>
          <w:rFonts w:cs="Times New Roman" w:eastAsia="Times New Roman"/>
          <w:sz w:val="24"/>
          <w:szCs w:val="24"/>
          <w:lang w:eastAsia="ru-RU"/>
        </w:rPr>
        <w:t xml:space="preserve">:</w:t>
      </w:r>
      <w:r>
        <w:rPr>
          <w:rFonts w:ascii="Calibri" w:hAnsi="Calibri" w:cs="Times New Roman" w:eastAsia="Calibri"/>
          <w:sz w:val="24"/>
          <w:szCs w:val="24"/>
        </w:rPr>
      </w:r>
      <w:r/>
    </w:p>
    <w:p>
      <w:pPr>
        <w:ind w:left="-284"/>
        <w:jc w:val="both"/>
        <w:spacing w:after="0" w:line="240" w:lineRule="auto"/>
        <w:rPr>
          <w:rFonts w:ascii="Calibri" w:hAnsi="Calibri" w:cs="Times New Roman" w:eastAsia="Calibri"/>
          <w:sz w:val="24"/>
          <w:szCs w:val="24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работа старост и актива групп, участие во всех </w:t>
      </w:r>
      <w:r>
        <w:rPr>
          <w:rFonts w:cs="Times New Roman" w:eastAsia="Times New Roman"/>
          <w:sz w:val="24"/>
          <w:szCs w:val="24"/>
          <w:lang w:eastAsia="ru-RU"/>
        </w:rPr>
        <w:t xml:space="preserve">мероприятиях в соответствии с календарно-тематическим планом колледжа и группы.</w:t>
      </w:r>
      <w:r/>
    </w:p>
    <w:p>
      <w:pPr>
        <w:pStyle w:val="938"/>
        <w:ind w:hanging="57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/>
    </w:p>
    <w:p>
      <w:pPr>
        <w:pStyle w:val="938"/>
        <w:ind w:hanging="578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 xml:space="preserve">9</w:t>
      </w:r>
      <w:r>
        <w:rPr>
          <w:rFonts w:ascii="Times New Roman" w:hAnsi="Times New Roman"/>
          <w:b/>
          <w:sz w:val="24"/>
          <w:szCs w:val="24"/>
        </w:rPr>
        <w:t xml:space="preserve"> «Молодежные объединения»</w:t>
      </w:r>
      <w:r/>
    </w:p>
    <w:p>
      <w:pPr>
        <w:pStyle w:val="938"/>
        <w:ind w:hanging="578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Студенческий  отряд «Самурай»</w:t>
      </w:r>
      <w:r/>
    </w:p>
    <w:p>
      <w:pPr>
        <w:pStyle w:val="938"/>
        <w:ind w:left="-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Цель модуля:</w:t>
      </w:r>
      <w:r>
        <w:rPr>
          <w:rFonts w:ascii="Times New Roman" w:hAnsi="Times New Roman"/>
          <w:sz w:val="24"/>
          <w:szCs w:val="24"/>
        </w:rPr>
        <w:t xml:space="preserve"> организация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>
        <w:rPr>
          <w:rFonts w:ascii="Times New Roman" w:hAnsi="Times New Roman"/>
          <w:sz w:val="24"/>
          <w:szCs w:val="24"/>
        </w:rPr>
        <w:t xml:space="preserve">различных форм обучения, изъявивших желание в свободное от учебы время трудиться в различных отраслях хозяйства, выполняющих общую производственную задачу и одновременно реализующих </w:t>
      </w:r>
      <w:r>
        <w:rPr>
          <w:rFonts w:ascii="Times New Roman" w:hAnsi="Times New Roman"/>
          <w:sz w:val="24"/>
          <w:szCs w:val="24"/>
        </w:rPr>
        <w:t xml:space="preserve">общественно полезную программу. </w:t>
      </w:r>
      <w:r>
        <w:rPr>
          <w:rFonts w:ascii="Times New Roman" w:hAnsi="Times New Roman"/>
          <w:sz w:val="24"/>
          <w:szCs w:val="24"/>
        </w:rPr>
        <w:t xml:space="preserve">Отряды работают по разным направлениям: строительные, педагогические, сельскохозяйственные, сервисные и другие.</w:t>
      </w:r>
      <w:r/>
    </w:p>
    <w:p>
      <w:pPr>
        <w:contextualSpacing/>
        <w:ind w:left="-284"/>
        <w:rPr>
          <w:rFonts w:cs="Times New Roman" w:eastAsia="Calibri"/>
          <w:szCs w:val="28"/>
        </w:rP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Задачи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cs="Times New Roman" w:eastAsia="Calibri"/>
          <w:szCs w:val="28"/>
        </w:rPr>
        <w:tab/>
      </w:r>
      <w:r/>
    </w:p>
    <w:p>
      <w:pPr>
        <w:contextualSpacing/>
        <w:ind w:left="-284"/>
        <w:jc w:val="both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содействие временному и посто</w:t>
      </w:r>
      <w:r>
        <w:rPr>
          <w:rFonts w:cs="Times New Roman" w:eastAsia="Calibri"/>
          <w:sz w:val="24"/>
          <w:szCs w:val="24"/>
        </w:rPr>
        <w:t xml:space="preserve">янному трудоустройству студентам и выпускникам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колледжа</w:t>
      </w:r>
      <w:r>
        <w:rPr>
          <w:rFonts w:cs="Times New Roman" w:eastAsia="Calibri"/>
          <w:sz w:val="24"/>
          <w:szCs w:val="24"/>
        </w:rPr>
        <w:t xml:space="preserve">;</w:t>
      </w:r>
      <w:r/>
    </w:p>
    <w:p>
      <w:pPr>
        <w:contextualSpacing/>
        <w:ind w:left="-284"/>
        <w:jc w:val="both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привлечение учащейся молодежи к участию в трудовой деятельности;</w:t>
      </w:r>
      <w:r/>
    </w:p>
    <w:p>
      <w:pPr>
        <w:contextualSpacing/>
        <w:ind w:left="-284"/>
        <w:jc w:val="both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патриотическое воспитание молодежи, поддержка и развитие традиций движения студенческих отрядов, культурная и социально-значимая работа среди населения;</w:t>
      </w:r>
      <w:r/>
    </w:p>
    <w:p>
      <w:pPr>
        <w:contextualSpacing/>
        <w:ind w:left="-284"/>
        <w:jc w:val="both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содействие в формировании кадрового резерва для различных отраслей экономики 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Российской Федерации.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реализуемые по направлению</w:t>
      </w:r>
      <w:r/>
    </w:p>
    <w:p>
      <w:pPr>
        <w:pStyle w:val="942"/>
        <w:ind w:left="-284"/>
        <w:jc w:val="both"/>
        <w:spacing w:before="0" w:beforeAutospacing="0" w:after="0" w:afterAutospacing="0"/>
        <w:shd w:val="clear" w:color="auto" w:fill="ffffff"/>
      </w:pPr>
      <w:r>
        <w:rPr>
          <w:b/>
          <w:i/>
          <w:color w:val="000000"/>
        </w:rPr>
        <w:t xml:space="preserve">н</w:t>
      </w:r>
      <w:r>
        <w:rPr>
          <w:b/>
          <w:i/>
          <w:color w:val="000000"/>
        </w:rPr>
        <w:t xml:space="preserve">а уровне края, города:</w:t>
      </w:r>
      <w:r>
        <w:rPr>
          <w:b/>
          <w:i/>
          <w:color w:val="000000"/>
        </w:rPr>
        <w:t xml:space="preserve"> </w:t>
      </w:r>
      <w:r>
        <w:t xml:space="preserve">   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в</w:t>
      </w:r>
      <w:r>
        <w:rPr>
          <w:rFonts w:cs="Times New Roman" w:eastAsia="Calibri"/>
          <w:sz w:val="24"/>
          <w:szCs w:val="24"/>
        </w:rPr>
        <w:t xml:space="preserve">сероссийская социально-патриотическая акция «Снежный десант», День РСО</w:t>
      </w:r>
      <w:r>
        <w:rPr>
          <w:rFonts w:cs="Times New Roman" w:eastAsia="Calibri"/>
          <w:sz w:val="24"/>
          <w:szCs w:val="24"/>
        </w:rPr>
        <w:t xml:space="preserve">,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творческий фестиваль ККСО, конкурс «Знаток ККСО», школа командного состава им. Е. Свешникова,  открытие третьего трудового семестра (в г. Красноярск), слёт студенческих отрядов </w:t>
      </w:r>
      <w:r>
        <w:rPr>
          <w:rFonts w:cs="Times New Roman" w:eastAsia="Calibri"/>
          <w:sz w:val="24"/>
          <w:szCs w:val="24"/>
        </w:rPr>
        <w:t xml:space="preserve">Красноярского края, спортивно-патриотический</w:t>
      </w:r>
      <w:r>
        <w:rPr>
          <w:rFonts w:cs="Times New Roman" w:eastAsia="Calibri"/>
          <w:sz w:val="24"/>
          <w:szCs w:val="24"/>
        </w:rPr>
        <w:t xml:space="preserve"> квест «СпортУм»,  спартакиада студенческих отрядов Красноярского края, конкурс профессионального мастерства среди бойцов студенческих отрядов Красноярского края (СМО, СПО, СОП, ССО, сер.), торжественный вечер, посвященный подведению итогов работы за год. </w:t>
      </w:r>
      <w:r/>
    </w:p>
    <w:p>
      <w:pPr>
        <w:contextualSpacing/>
        <w:ind w:left="-284"/>
        <w:jc w:val="both"/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 уровне колледжа:</w:t>
      </w:r>
      <w:r>
        <w:rPr>
          <w:b/>
          <w:i/>
          <w:color w:val="000000"/>
          <w:sz w:val="24"/>
          <w:szCs w:val="24"/>
        </w:rPr>
        <w:t xml:space="preserve"> 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- </w:t>
      </w:r>
      <w:r>
        <w:rPr>
          <w:rFonts w:cs="Times New Roman" w:eastAsia="Calibri"/>
          <w:sz w:val="24"/>
          <w:szCs w:val="24"/>
        </w:rPr>
        <w:t xml:space="preserve">н</w:t>
      </w:r>
      <w:r>
        <w:rPr>
          <w:rFonts w:cs="Times New Roman" w:eastAsia="Calibri"/>
          <w:sz w:val="24"/>
          <w:szCs w:val="24"/>
        </w:rPr>
        <w:t xml:space="preserve">еделя РСО</w:t>
      </w:r>
      <w:r>
        <w:rPr>
          <w:rFonts w:cs="Times New Roman" w:eastAsia="Calibri"/>
          <w:sz w:val="24"/>
          <w:szCs w:val="24"/>
        </w:rPr>
        <w:t xml:space="preserve">, а</w:t>
      </w:r>
      <w:r>
        <w:rPr>
          <w:rFonts w:cs="Times New Roman" w:eastAsia="Calibri"/>
          <w:sz w:val="24"/>
          <w:szCs w:val="24"/>
        </w:rPr>
        <w:t xml:space="preserve">гитационная кампания</w:t>
      </w:r>
      <w:r>
        <w:rPr>
          <w:rFonts w:cs="Times New Roman" w:eastAsia="Calibri"/>
          <w:sz w:val="24"/>
          <w:szCs w:val="24"/>
        </w:rPr>
        <w:t xml:space="preserve">, и</w:t>
      </w:r>
      <w:r>
        <w:rPr>
          <w:rFonts w:cs="Times New Roman" w:eastAsia="Calibri"/>
          <w:sz w:val="24"/>
          <w:szCs w:val="24"/>
        </w:rPr>
        <w:t xml:space="preserve">деологический практикум</w:t>
      </w:r>
      <w:r>
        <w:rPr>
          <w:rFonts w:cs="Times New Roman" w:eastAsia="Calibri"/>
          <w:sz w:val="24"/>
          <w:szCs w:val="24"/>
        </w:rPr>
        <w:t xml:space="preserve">, о</w:t>
      </w:r>
      <w:r>
        <w:rPr>
          <w:rFonts w:cs="Times New Roman" w:eastAsia="Calibri"/>
          <w:sz w:val="24"/>
          <w:szCs w:val="24"/>
        </w:rPr>
        <w:t xml:space="preserve">ткрытие трудового семестра (на месте, в отряде)</w:t>
      </w:r>
      <w:r>
        <w:rPr>
          <w:rFonts w:cs="Times New Roman" w:eastAsia="Calibri"/>
          <w:sz w:val="24"/>
          <w:szCs w:val="24"/>
        </w:rPr>
        <w:t xml:space="preserve">, </w:t>
      </w:r>
      <w:r>
        <w:rPr>
          <w:rFonts w:cs="Times New Roman" w:eastAsia="Calibri"/>
          <w:sz w:val="24"/>
          <w:szCs w:val="24"/>
        </w:rPr>
        <w:t xml:space="preserve">Комиссарский костер</w:t>
      </w:r>
      <w:r>
        <w:rPr>
          <w:rFonts w:cs="Times New Roman" w:eastAsia="Calibri"/>
          <w:sz w:val="24"/>
          <w:szCs w:val="24"/>
        </w:rPr>
        <w:t xml:space="preserve">. Трудоустройство в летний период.</w:t>
      </w:r>
      <w:r/>
    </w:p>
    <w:p>
      <w:pPr>
        <w:ind w:left="-284"/>
        <w:jc w:val="center"/>
        <w:spacing w:after="0" w:line="240" w:lineRule="auto"/>
        <w:rPr>
          <w:rFonts w:cs="Times New Roman" w:eastAsia="Calibri"/>
          <w:b/>
          <w:sz w:val="24"/>
          <w:szCs w:val="24"/>
        </w:rPr>
      </w:pPr>
      <w:r>
        <w:rPr>
          <w:rFonts w:cs="Times New Roman" w:eastAsia="Calibri"/>
          <w:b/>
          <w:sz w:val="24"/>
          <w:szCs w:val="24"/>
          <w:highlight w:val="none"/>
        </w:rPr>
      </w:r>
      <w:r>
        <w:rPr>
          <w:rFonts w:cs="Times New Roman" w:eastAsia="Calibri"/>
          <w:b/>
          <w:sz w:val="24"/>
          <w:szCs w:val="24"/>
          <w:highlight w:val="none"/>
        </w:rPr>
      </w:r>
      <w:r/>
    </w:p>
    <w:p>
      <w:pPr>
        <w:ind w:left="-284"/>
        <w:jc w:val="center"/>
        <w:spacing w:after="0" w:line="240" w:lineRule="auto"/>
        <w:rPr>
          <w:rFonts w:cs="Times New Roman" w:eastAsia="Calibri"/>
          <w:b/>
          <w:sz w:val="24"/>
          <w:szCs w:val="24"/>
          <w:highlight w:val="none"/>
        </w:rPr>
      </w:pPr>
      <w:r>
        <w:rPr>
          <w:rFonts w:cs="Times New Roman" w:eastAsia="Calibri"/>
          <w:b/>
          <w:sz w:val="24"/>
          <w:szCs w:val="24"/>
        </w:rPr>
        <w:t xml:space="preserve">Волонтерский штаб «Дорогами добра»</w:t>
      </w:r>
      <w:r/>
    </w:p>
    <w:p>
      <w:pPr>
        <w:ind w:left="-284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      </w:t>
      </w:r>
      <w:r>
        <w:rPr>
          <w:rFonts w:cs="Times New Roman" w:eastAsia="Calibri"/>
          <w:sz w:val="24"/>
          <w:szCs w:val="24"/>
        </w:rPr>
        <w:t xml:space="preserve">Цель модуля: развитие социальной системы, создание оптимальных условий для распространения волонтерского движения и активизации </w:t>
      </w:r>
      <w:r>
        <w:rPr>
          <w:rFonts w:cs="Times New Roman" w:eastAsia="Calibri"/>
          <w:sz w:val="24"/>
          <w:szCs w:val="24"/>
        </w:rPr>
        <w:t xml:space="preserve">участия</w:t>
      </w:r>
      <w:r>
        <w:rPr>
          <w:rFonts w:cs="Times New Roman" w:eastAsia="Calibri"/>
          <w:sz w:val="24"/>
          <w:szCs w:val="24"/>
        </w:rPr>
        <w:t xml:space="preserve"> обучающихся в социально-значимых акциях и проектах.</w:t>
      </w:r>
      <w:r/>
    </w:p>
    <w:p>
      <w:pPr>
        <w:ind w:left="-284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Задачи модуля:</w:t>
      </w:r>
      <w:r/>
    </w:p>
    <w:p>
      <w:pPr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развитие </w:t>
      </w:r>
      <w:r>
        <w:rPr>
          <w:rFonts w:cs="Times New Roman" w:eastAsia="Calibri"/>
          <w:sz w:val="24"/>
          <w:szCs w:val="24"/>
        </w:rPr>
        <w:t xml:space="preserve">социальной самореализации 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 путем ознакомления с различными видами социальной активности.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организация совместной деятельности единого коллектива 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, объединенных общей целью, имеющей личностную и общественную  значимость, гуманными отношениями и высокой ответственностью;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организация воспитательной работы среди 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 колледжа</w:t>
      </w:r>
      <w:r>
        <w:rPr>
          <w:rFonts w:cs="Times New Roman" w:eastAsia="Calibri"/>
          <w:sz w:val="24"/>
          <w:szCs w:val="24"/>
        </w:rPr>
        <w:t xml:space="preserve">, воспитание 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 в духе толерантности и нетерпимости к экстремизму, воспитание высоконравственной и духовной личности;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развитие инициативности и творчества у 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 по средствам проведения различных мероприятий: экскурсии, развивающие и обучающие игры, мастер- классы, </w:t>
      </w:r>
      <w:r>
        <w:rPr>
          <w:rFonts w:cs="Times New Roman" w:eastAsia="Calibri"/>
          <w:sz w:val="24"/>
          <w:szCs w:val="24"/>
        </w:rPr>
        <w:t xml:space="preserve">видеолектории</w:t>
      </w:r>
      <w:r>
        <w:rPr>
          <w:rFonts w:cs="Times New Roman" w:eastAsia="Calibri"/>
          <w:sz w:val="24"/>
          <w:szCs w:val="24"/>
        </w:rPr>
        <w:t xml:space="preserve">, конференции, акции, круглые столы, тематические вечера и т.д.;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пропаганда здорового образа жизни </w:t>
      </w:r>
      <w:r>
        <w:rPr>
          <w:rFonts w:cs="Times New Roman" w:eastAsia="Calibri"/>
          <w:sz w:val="24"/>
          <w:szCs w:val="24"/>
        </w:rPr>
        <w:t xml:space="preserve">среди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; 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b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 сотрудничество с социальными центрами и службами по вопросам организации и проведения социально-значимых мероприятий.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популяризация идей добровольчества в студенческой среде,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вовлечение </w:t>
      </w:r>
      <w:r>
        <w:rPr>
          <w:rFonts w:cs="Times New Roman" w:eastAsia="Calibri"/>
          <w:sz w:val="24"/>
          <w:szCs w:val="24"/>
        </w:rPr>
        <w:t xml:space="preserve">обучающихся</w:t>
      </w:r>
      <w:r>
        <w:rPr>
          <w:rFonts w:cs="Times New Roman" w:eastAsia="Calibri"/>
          <w:sz w:val="24"/>
          <w:szCs w:val="24"/>
        </w:rPr>
        <w:t xml:space="preserve"> в проекты, связанные с оказанием социально психологической и социально-педагогической поддержки различным группам населения;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участие в подготовке и проведении массовых социально-культурных, информационно-просветительских и спортивных мероприятий;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воспитание у обучающихся активной гражданской позиции, формирование лидерских и нравственно-этических качеств, чувства патриотизма и др.;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</w:t>
      </w:r>
      <w:r>
        <w:rPr>
          <w:rFonts w:cs="Times New Roman" w:eastAsia="Calibri"/>
          <w:sz w:val="24"/>
          <w:szCs w:val="24"/>
        </w:rPr>
        <w:t xml:space="preserve">подготовка и поддержка молодежных лидеров;</w:t>
      </w:r>
      <w:r/>
    </w:p>
    <w:p>
      <w:pPr>
        <w:contextualSpacing/>
        <w:ind w:left="-284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-</w:t>
      </w:r>
      <w:r>
        <w:rPr>
          <w:rFonts w:cs="Times New Roman" w:eastAsia="Calibri"/>
          <w:sz w:val="24"/>
          <w:szCs w:val="24"/>
        </w:rPr>
        <w:t xml:space="preserve"> координация деятельности волонтеров.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реализуемые по направлению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:</w:t>
      </w:r>
      <w:r/>
    </w:p>
    <w:p>
      <w:pPr>
        <w:pStyle w:val="942"/>
        <w:ind w:left="-284"/>
        <w:jc w:val="both"/>
        <w:spacing w:before="0" w:beforeAutospacing="0" w:after="0" w:afterAutospacing="0"/>
        <w:shd w:val="clear" w:color="auto" w:fill="ffffff"/>
        <w:rPr>
          <w:b/>
          <w:i/>
          <w:color w:val="000000"/>
        </w:rPr>
      </w:pPr>
      <w:r>
        <w:rPr>
          <w:b/>
          <w:i/>
          <w:color w:val="000000"/>
        </w:rPr>
        <w:t xml:space="preserve">н</w:t>
      </w:r>
      <w:r>
        <w:rPr>
          <w:b/>
          <w:i/>
          <w:color w:val="000000"/>
        </w:rPr>
        <w:t xml:space="preserve">а уровне края, города:</w:t>
      </w:r>
      <w:r/>
    </w:p>
    <w:p>
      <w:pPr>
        <w:pStyle w:val="942"/>
        <w:ind w:left="-284"/>
        <w:jc w:val="both"/>
        <w:spacing w:before="0" w:beforeAutospacing="0" w:after="0" w:afterAutospacing="0"/>
        <w:shd w:val="clear" w:color="auto" w:fill="ffffff"/>
        <w:rPr>
          <w:rFonts w:eastAsia="Calibri"/>
        </w:rPr>
      </w:pPr>
      <w:r>
        <w:rPr>
          <w:b/>
          <w:i/>
          <w:color w:val="000000"/>
        </w:rPr>
        <w:t xml:space="preserve">-</w:t>
      </w:r>
      <w:r>
        <w:rPr>
          <w:b/>
          <w:i/>
          <w:color w:val="000000"/>
        </w:rPr>
        <w:t xml:space="preserve"> </w:t>
      </w:r>
      <w:r>
        <w:rPr>
          <w:rFonts w:eastAsia="Calibri"/>
        </w:rPr>
        <w:t xml:space="preserve">Лига интеллектуальных игр РИСК, м</w:t>
      </w:r>
      <w:r>
        <w:rPr>
          <w:rFonts w:eastAsia="Calibri"/>
        </w:rPr>
        <w:t xml:space="preserve">еждународная</w:t>
      </w:r>
      <w:r>
        <w:rPr>
          <w:rFonts w:eastAsia="Calibri"/>
        </w:rPr>
        <w:t xml:space="preserve"> акция </w:t>
      </w:r>
      <w:r>
        <w:rPr>
          <w:rFonts w:eastAsia="Calibri"/>
        </w:rPr>
        <w:t xml:space="preserve"> «Письмо победы», </w:t>
      </w:r>
      <w:r>
        <w:rPr>
          <w:rFonts w:eastAsia="Calibri"/>
        </w:rPr>
        <w:t xml:space="preserve">м</w:t>
      </w:r>
      <w:r>
        <w:rPr>
          <w:rFonts w:eastAsia="Calibri"/>
        </w:rPr>
        <w:t xml:space="preserve">еждународна</w:t>
      </w:r>
      <w:r>
        <w:rPr>
          <w:rFonts w:eastAsia="Calibri"/>
        </w:rPr>
        <w:t xml:space="preserve">я акция «Георгиевская ленточка», </w:t>
      </w:r>
      <w:r>
        <w:rPr>
          <w:rFonts w:eastAsia="Calibri"/>
        </w:rPr>
        <w:t xml:space="preserve">м</w:t>
      </w:r>
      <w:r>
        <w:rPr>
          <w:rFonts w:eastAsia="Calibri"/>
        </w:rPr>
        <w:t xml:space="preserve">ежду</w:t>
      </w:r>
      <w:r>
        <w:rPr>
          <w:rFonts w:eastAsia="Calibri"/>
        </w:rPr>
        <w:t xml:space="preserve">народная акция «Диктант Победы», спортивные мероприятия, оказание помощи при проведении различных мероприятий для людей с ограниченными возможностями зд</w:t>
      </w:r>
      <w:r>
        <w:rPr>
          <w:rFonts w:eastAsia="Calibri"/>
        </w:rPr>
        <w:t xml:space="preserve">оровья, обучение волонтеров на курсах (получение волонтерских книжек), акция «Лохматое счастье и т.д. Взаимодействие с дошкольными образовательными организациями  по патриотическому воспитанию, совместное сотрудничество с КГБУ СО центр семьи «Шарыповский».</w:t>
      </w:r>
      <w:r/>
    </w:p>
    <w:p>
      <w:pPr>
        <w:contextualSpacing/>
        <w:ind w:left="-284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на уровне колледжа</w:t>
      </w:r>
      <w:r>
        <w:rPr>
          <w:b/>
          <w:i/>
          <w:color w:val="000000"/>
          <w:sz w:val="24"/>
          <w:szCs w:val="24"/>
        </w:rPr>
        <w:t xml:space="preserve">: </w:t>
      </w:r>
      <w:r/>
    </w:p>
    <w:p>
      <w:pPr>
        <w:contextualSpacing/>
        <w:ind w:left="-284"/>
        <w:jc w:val="both"/>
        <w:rPr>
          <w:rFonts w:cs="Times New Roman" w:eastAsia="Times New Roman"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День Защитника Отечества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День Победы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День России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а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кция «Дерево – ПАМЯТЬ!»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ур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оки Доброты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День народного единства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День Конституции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День России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Урок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мужества, посвященны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е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Дню неизвестного солдата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а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кция «Блокадный хлеб»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сотрудничество с городским Советом ветеранов, мероприятия по пропаганде ЗОЖ, марафон за ЗОЖ «Путь к успеху», помощь в организации и проведении спортивных мероприятий</w:t>
      </w:r>
      <w:r/>
    </w:p>
    <w:p>
      <w:pPr>
        <w:pStyle w:val="938"/>
        <w:ind w:left="-28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Д) </w:t>
      </w:r>
      <w:r>
        <w:rPr>
          <w:rFonts w:ascii="Times New Roman" w:hAnsi="Times New Roman"/>
          <w:b/>
          <w:i/>
          <w:sz w:val="24"/>
          <w:szCs w:val="24"/>
        </w:rPr>
        <w:t xml:space="preserve">Здоровый образ жизни и экологическая культура:</w:t>
      </w:r>
      <w:r/>
    </w:p>
    <w:p>
      <w:pPr>
        <w:pStyle w:val="949"/>
        <w:ind w:left="-284"/>
        <w:jc w:val="both"/>
      </w:pPr>
      <w:r>
        <w:t xml:space="preserve">     </w:t>
      </w:r>
      <w:r>
        <w:t xml:space="preserve">Одной из главных задач нашего общества всегда была задача воспитания здорового человека, успешного в жизни, который может защитить себя и своих близких в любой жизненной ситуации. Особенно это актуально для молодого поколения. </w:t>
      </w:r>
      <w:r/>
    </w:p>
    <w:p>
      <w:pPr>
        <w:pStyle w:val="938"/>
        <w:ind w:left="-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идеями данного направления являются физическое развитие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, увеличение количества обучающихся, систематически занимающихся физической культурой и спортом, и как результат – укрепление и сохранение здоровья всей нации.</w:t>
      </w:r>
      <w:r/>
    </w:p>
    <w:tbl>
      <w:tblPr>
        <w:tblStyle w:val="94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969"/>
        <w:gridCol w:w="2436"/>
        <w:gridCol w:w="2674"/>
      </w:tblGrid>
      <w:tr>
        <w:trPr>
          <w:trHeight w:val="623"/>
        </w:trPr>
        <w:tc>
          <w:tcPr>
            <w:tcW w:w="2411" w:type="dxa"/>
            <w:textDirection w:val="lrTb"/>
            <w:noWrap w:val="false"/>
          </w:tcPr>
          <w:p>
            <w:pPr>
              <w:ind w:right="124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Направление Программы</w:t>
            </w:r>
            <w:r/>
          </w:p>
        </w:tc>
        <w:tc>
          <w:tcPr>
            <w:tcW w:w="2969" w:type="dxa"/>
            <w:textDirection w:val="lrTb"/>
            <w:noWrap w:val="false"/>
          </w:tcPr>
          <w:p>
            <w:pPr>
              <w:ind w:left="-284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Реализуемые задачи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ind w:left="-284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Личностные</w:t>
            </w:r>
            <w:r/>
          </w:p>
          <w:p>
            <w:pPr>
              <w:ind w:left="-284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 результаты</w:t>
            </w:r>
            <w:r/>
          </w:p>
        </w:tc>
        <w:tc>
          <w:tcPr>
            <w:tcW w:w="2674" w:type="dxa"/>
            <w:textDirection w:val="lrTb"/>
            <w:noWrap w:val="false"/>
          </w:tcPr>
          <w:p>
            <w:pPr>
              <w:ind w:left="-284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Перечень общих компетенций, формируемых 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у</w:t>
            </w: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 обучающихся в соответствии с ФГОС СПО</w:t>
            </w:r>
            <w:r/>
          </w:p>
        </w:tc>
      </w:tr>
      <w:tr>
        <w:trPr>
          <w:trHeight w:val="623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Здоровый образ жизни и экологическая культура</w:t>
            </w:r>
            <w:r/>
          </w:p>
        </w:tc>
        <w:tc>
          <w:tcPr>
            <w:tcW w:w="2969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соблюдать принятые в обществе правила и нормы профилактики и сохранения здоровья – соматического, физического, психологического, духовно-нравственного;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проявлять социальную активность в общественной жизни и профессиональной деятельности по профилактике и сохранению здоровья;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воспитыва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ть чувство ценностного отношения к сохранению, профилактике и укреплению здоровья;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принимать активное участие в спортивных мероприятиях, сек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циях, позволяющих поддерживать, и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укреплять собственное здоровье </w:t>
            </w:r>
            <w:r/>
          </w:p>
        </w:tc>
        <w:tc>
          <w:tcPr>
            <w:tcW w:w="2436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– неприятие вредных привычек: курения, употребления алкоголя, наркотиков;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– ответственное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отношение к созданию семьи на основе осознанного принятия ценностей семейной жизни; </w:t>
            </w:r>
            <w:r/>
          </w:p>
          <w:p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- положительный образ семьи,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родительства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/>
          </w:p>
        </w:tc>
        <w:tc>
          <w:tcPr>
            <w:tcW w:w="2674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 xml:space="preserve">ОК</w:t>
            </w:r>
            <w:r>
              <w:rPr>
                <w:rFonts w:cs="Times New Roman"/>
                <w:color w:val="000000"/>
                <w:sz w:val="22"/>
              </w:rPr>
              <w:t xml:space="preserve"> 12.</w:t>
            </w:r>
            <w:r>
              <w:rPr>
                <w:rFonts w:cs="Times New Roman"/>
                <w:color w:val="000000"/>
                <w:sz w:val="22"/>
              </w:rPr>
              <w:tab/>
              <w:t xml:space="preserve"> Устанавливать психологический контакт с окружающими. </w:t>
            </w:r>
            <w:r/>
          </w:p>
          <w:p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ОК </w:t>
            </w:r>
            <w:r>
              <w:rPr>
                <w:rFonts w:cs="Times New Roman"/>
                <w:color w:val="000000"/>
                <w:sz w:val="22"/>
              </w:rPr>
              <w:t xml:space="preserve">1</w:t>
            </w:r>
            <w:r>
              <w:rPr>
                <w:rFonts w:cs="Times New Roman"/>
                <w:color w:val="000000"/>
                <w:sz w:val="22"/>
              </w:rPr>
              <w:t xml:space="preserve">3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 xml:space="preserve">О</w:t>
            </w:r>
            <w:r>
              <w:rPr>
                <w:rFonts w:cs="Times New Roman"/>
                <w:color w:val="000000"/>
                <w:sz w:val="22"/>
              </w:rPr>
              <w:t xml:space="preserve">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  <w:r/>
          </w:p>
        </w:tc>
      </w:tr>
    </w:tbl>
    <w:p>
      <w:pPr>
        <w:ind w:left="426" w:right="-5" w:firstLine="426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5"/>
        <w:jc w:val="center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Модуль 10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«Колледж-территория здоровья»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  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Цель модуля: формирование у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экологической культуры и культуры здоровья, безопасного поведения, стремления к здоровому образу жизни и занятиям спортом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Задачи:         </w:t>
      </w:r>
      <w:r/>
    </w:p>
    <w:p>
      <w:pPr>
        <w:ind w:left="-284" w:right="-5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соблюдать принятые в обществе правила и нормы профилактики и сохранения здоровь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с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оматического, физического, психологического, духовно-нравственного; 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проявлять социальную активность в общественной жизни и профессиональной деятельности по профилактике и сохранению здоровья; 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воспитать чувство ценностного отношения к сохранению, профилактике и укреплению здоровья; 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принимать активное участие в спортивных мероприятиях, секциях, позволяющих поддерживать, укреплять собственное здоровье</w:t>
      </w:r>
      <w:r/>
    </w:p>
    <w:p>
      <w:pPr>
        <w:ind w:left="-284" w:right="-5"/>
        <w:jc w:val="both"/>
        <w:spacing w:after="0" w:line="240" w:lineRule="auto"/>
        <w:tabs>
          <w:tab w:val="left" w:pos="1276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Мероприятия</w:t>
      </w: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  <w:t xml:space="preserve"> реализуемые по направлению: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 края, города:</w:t>
      </w: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 </w:t>
      </w:r>
      <w:r/>
    </w:p>
    <w:p>
      <w:pPr>
        <w:ind w:left="-284" w:right="-5"/>
        <w:jc w:val="both"/>
        <w:spacing w:after="0" w:line="240" w:lineRule="auto"/>
        <w:tabs>
          <w:tab w:val="left" w:pos="-4395" w:leader="none"/>
        </w:tabs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Всероссийская акция «Лыжня зовет», краевая акция «Кросс нации»,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«День бегуна», студенческий фестиваль ГТО, участие в городских проектах по спортивным состязаниям, первенство по двоеборью, совместные мероприятия с И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нформационным молодежным агентством г.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Шарыпово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,  ДОССАФ, военным комиссариатом.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-284" w:right="-5"/>
        <w:jc w:val="both"/>
        <w:spacing w:after="0" w:line="240" w:lineRule="auto"/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на уровне колледжа:</w:t>
      </w:r>
      <w:r/>
    </w:p>
    <w:p>
      <w:pPr>
        <w:ind w:left="-284" w:right="-5"/>
        <w:jc w:val="both"/>
        <w:spacing w:after="0" w:line="240" w:lineRule="auto"/>
        <w:rPr>
          <w:rFonts w:cs="Times New Roman" w:eastAsia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i/>
          <w:color w:val="000000"/>
          <w:sz w:val="24"/>
          <w:szCs w:val="24"/>
          <w:lang w:eastAsia="ru-RU"/>
        </w:rPr>
        <w:t xml:space="preserve">-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спартакиада среди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колледж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а, Дни здоровья, первенства по мини-футболу, волейболу, баскетболу, настольному теннису, работа спортивной секции «Туризм», веселые старты «А, ну-ка, парни!»,  совместные спортивные мероприятия с социальными партнерами ИМА, ДОССАФ,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color w:val="000000"/>
          <w:sz w:val="24"/>
          <w:szCs w:val="24"/>
          <w:lang w:eastAsia="ru-RU"/>
        </w:rPr>
        <w:t xml:space="preserve">ДЮШС, ДЮЦ, вовлечение обучающихся в деятельность спортивного клуба «Факел».</w:t>
      </w:r>
      <w:r/>
    </w:p>
    <w:p>
      <w:pPr>
        <w:ind w:left="-284" w:right="-5"/>
        <w:jc w:val="both"/>
        <w:spacing w:after="0" w:line="240" w:lineRule="auto"/>
        <w:rPr>
          <w:rFonts w:cs="Times New Roman"/>
          <w:b/>
          <w:i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  <w:b/>
          <w:i/>
          <w:sz w:val="24"/>
          <w:szCs w:val="24"/>
        </w:rPr>
        <w:t xml:space="preserve">на уровне учебной группы: </w:t>
      </w:r>
      <w:r>
        <w:rPr>
          <w:rFonts w:cs="Times New Roman"/>
          <w:b/>
          <w:i/>
          <w:sz w:val="24"/>
          <w:szCs w:val="24"/>
        </w:rPr>
        <w:t xml:space="preserve"> </w:t>
      </w:r>
      <w:r/>
    </w:p>
    <w:p>
      <w:pPr>
        <w:ind w:left="-284" w:right="-5"/>
        <w:jc w:val="both"/>
        <w:spacing w:after="0" w:line="240" w:lineRule="auto"/>
        <w:rPr>
          <w:rFonts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  <w:b/>
          <w:i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тематические классные часы</w:t>
      </w:r>
      <w:r>
        <w:rPr>
          <w:rFonts w:cs="Times New Roman"/>
          <w:sz w:val="24"/>
          <w:szCs w:val="24"/>
        </w:rPr>
        <w:t xml:space="preserve"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туристические походы</w:t>
      </w:r>
      <w:r>
        <w:rPr>
          <w:rFonts w:cs="Times New Roman"/>
          <w:sz w:val="24"/>
          <w:szCs w:val="24"/>
        </w:rPr>
        <w:t xml:space="preserve">, на каток, на  лыжах и </w:t>
      </w:r>
      <w:r>
        <w:rPr>
          <w:rFonts w:cs="Times New Roman"/>
          <w:sz w:val="24"/>
          <w:szCs w:val="24"/>
        </w:rPr>
        <w:t xml:space="preserve">т.д</w:t>
      </w:r>
      <w:r>
        <w:rPr>
          <w:rFonts w:cs="Times New Roman"/>
          <w:sz w:val="24"/>
          <w:szCs w:val="24"/>
        </w:rPr>
        <w:t xml:space="preserve">,.</w:t>
      </w:r>
      <w:r/>
    </w:p>
    <w:p>
      <w:pPr>
        <w:jc w:val="center"/>
        <w:keepNext/>
        <w:spacing w:before="240" w:after="60" w:line="240" w:lineRule="auto"/>
        <w:rPr>
          <w:rFonts w:cs="Times New Roman" w:eastAsia="Times New Roman"/>
          <w:b/>
          <w:bCs/>
          <w:sz w:val="24"/>
          <w:szCs w:val="24"/>
        </w:rPr>
        <w:outlineLvl w:val="0"/>
      </w:pPr>
      <w:r>
        <w:rPr>
          <w:rFonts w:cs="Times New Roman" w:eastAsia="Times New Roman"/>
          <w:b/>
          <w:bCs/>
          <w:sz w:val="24"/>
          <w:szCs w:val="24"/>
        </w:rPr>
        <w:t xml:space="preserve">РАЗДЕЛ 2. ОЦЕНКА ОСВОЕНИЯ ОБУЧАЮЩИМИСЯ ОСНОВНОЙ ОБРАЗОВАТЕЛЬНОЙ ПРОГРАММЫ В ЧАСТИ ДОСТИЖЕНИЯ ЛИЧНОСТНЫХ РЕЗУЛЬТАТОВ</w:t>
      </w:r>
      <w:r/>
    </w:p>
    <w:p>
      <w:pPr>
        <w:jc w:val="both"/>
        <w:spacing w:after="0" w:line="240" w:lineRule="auto"/>
        <w:tabs>
          <w:tab w:val="left" w:pos="-4253" w:leader="none"/>
        </w:tabs>
        <w:rPr>
          <w:rFonts w:cs="Times New Roman" w:eastAsia="Times New Roman"/>
          <w:iCs/>
          <w:sz w:val="24"/>
          <w:szCs w:val="24"/>
          <w:lang w:eastAsia="ru-RU"/>
        </w:rPr>
      </w:pPr>
      <w:r>
        <w:rPr>
          <w:rFonts w:cs="Times New Roman" w:eastAsia="Times New Roman"/>
          <w:iCs/>
          <w:sz w:val="24"/>
          <w:szCs w:val="24"/>
          <w:lang w:eastAsia="ru-RU"/>
        </w:rPr>
        <w:t xml:space="preserve">     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Основным направлением самоанализа воспитательной работы является результат воспитания, социализации и саморазвития 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. Критерием, на основе которого осуществляется данный анализ, является динамика личностного развития 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обучающихся</w:t>
      </w:r>
      <w:r>
        <w:rPr>
          <w:rFonts w:cs="Times New Roman" w:eastAsia="Times New Roman"/>
          <w:iCs/>
          <w:sz w:val="24"/>
          <w:szCs w:val="24"/>
          <w:lang w:eastAsia="ru-RU"/>
        </w:rPr>
        <w:t xml:space="preserve"> каждой группы. </w:t>
      </w:r>
      <w:r/>
    </w:p>
    <w:p>
      <w:pPr>
        <w:jc w:val="both"/>
        <w:spacing w:after="0" w:line="240" w:lineRule="auto"/>
        <w:rPr>
          <w:rFonts w:cs="Times New Roman" w:eastAsia="Times New Roman"/>
          <w:iCs/>
          <w:sz w:val="24"/>
          <w:szCs w:val="24"/>
          <w:lang w:eastAsia="ru-RU"/>
        </w:rPr>
      </w:pPr>
      <w:r>
        <w:rPr>
          <w:rFonts w:cs="Times New Roman" w:eastAsia="Times New Roman"/>
          <w:iCs/>
          <w:sz w:val="24"/>
          <w:szCs w:val="24"/>
          <w:lang w:eastAsia="ru-RU"/>
        </w:rPr>
        <w:t xml:space="preserve">Показатели внутренней оценки качества условий, созданных для воспитания обучающихся, эффективности реализации рабочей программы воспитания и оценка результативности воспитательной работы отражены в таблице 1. Основные направления самоанализа.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cs="Times New Roman" w:eastAsia="Times New Roman"/>
          <w:iCs/>
          <w:sz w:val="24"/>
          <w:szCs w:val="24"/>
          <w:lang w:eastAsia="ru-RU"/>
        </w:rPr>
      </w:pPr>
      <w:r>
        <w:rPr>
          <w:rFonts w:cs="Times New Roman" w:eastAsia="Times New Roman"/>
          <w:iCs/>
          <w:sz w:val="24"/>
          <w:szCs w:val="24"/>
          <w:lang w:eastAsia="ru-RU"/>
        </w:rPr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cs="Times New Roman" w:eastAsia="Times New Roman"/>
          <w:iCs/>
          <w:sz w:val="24"/>
          <w:szCs w:val="24"/>
          <w:lang w:eastAsia="ru-RU"/>
        </w:rPr>
        <w:sectPr>
          <w:footerReference w:type="default" r:id="rId9"/>
          <w:footnotePr/>
          <w:endnotePr/>
          <w:type w:val="continuous"/>
          <w:pgSz w:w="11906" w:h="16838" w:orient="portrait"/>
          <w:pgMar w:top="567" w:right="1046" w:bottom="993" w:left="1080" w:header="397" w:footer="397" w:gutter="0"/>
          <w:cols w:num="1" w:sep="0" w:space="720" w:equalWidth="1"/>
          <w:docGrid w:linePitch="360"/>
          <w:titlePg/>
        </w:sectPr>
      </w:pPr>
      <w:r>
        <w:rPr>
          <w:rFonts w:cs="Times New Roman" w:eastAsia="Times New Roman"/>
          <w:iCs/>
          <w:sz w:val="24"/>
          <w:szCs w:val="24"/>
          <w:lang w:eastAsia="ru-RU"/>
        </w:rPr>
      </w:r>
      <w:r/>
    </w:p>
    <w:p>
      <w:pPr>
        <w:ind w:firstLine="708"/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Таблица 1. </w:t>
      </w:r>
      <w:r>
        <w:rPr>
          <w:rFonts w:cs="Times New Roman" w:eastAsia="Times New Roman"/>
          <w:b/>
          <w:sz w:val="24"/>
          <w:szCs w:val="24"/>
          <w:lang w:eastAsia="ru-RU"/>
        </w:rPr>
        <w:t xml:space="preserve">Оценка результативности воспитательной работы</w:t>
      </w:r>
      <w:r/>
    </w:p>
    <w:p>
      <w:pPr>
        <w:ind w:firstLine="708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</w:r>
      <w:r/>
    </w:p>
    <w:tbl>
      <w:tblPr>
        <w:tblW w:w="1474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417"/>
        <w:gridCol w:w="378"/>
        <w:gridCol w:w="898"/>
        <w:gridCol w:w="520"/>
        <w:gridCol w:w="756"/>
        <w:gridCol w:w="803"/>
        <w:gridCol w:w="331"/>
        <w:gridCol w:w="95"/>
        <w:gridCol w:w="1039"/>
      </w:tblGrid>
      <w:tr>
        <w:trPr/>
        <w:tc>
          <w:tcPr>
            <w:shd w:val="clear" w:color="auto" w:fill="auto"/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auto" w:fill="auto"/>
            <w:tcW w:w="77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Показатели качества и эффективности реализации программы</w:t>
            </w:r>
            <w:r/>
          </w:p>
        </w:tc>
        <w:tc>
          <w:tcPr>
            <w:shd w:val="clear" w:color="auto" w:fill="auto"/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8"/>
            <w:shd w:val="clear" w:color="auto" w:fill="auto"/>
            <w:tcBorders>
              <w:bottom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Значение показателя учебной группы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на 1 курсе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на 2 курсе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на 3 курсе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на 4 курсе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8"/>
            <w:shd w:val="clear" w:color="auto" w:fill="auto"/>
            <w:tcW w:w="129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Раздел 1. Показатели качества созданных условий для воспитания обучающихся</w:t>
            </w:r>
            <w:r/>
          </w:p>
        </w:tc>
        <w:tc>
          <w:tcPr>
            <w:gridSpan w:val="2"/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воспитательных мероприятий, проводимых на уровне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края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, города, в которых участвовали обучающиеся учебной группы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воспитательных мероприятий, проводимых на уровне колледжа, в которых участвовали обучающиеся учебной группы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творческих объединений в колледже, в которых могут бесплатно заниматься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обучающиеся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занимавшихся в течение учебного года в творческих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объединениях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от общей численности обучающихся в учебной группе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спортивных и физкультурно-оздоровительных секций и т.п. в колледже, в которых могут бесплатно заниматься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обучающиеся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занимавшихся в течение учебного года в спортивных секциях и т.п.,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участвующих в работе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Совета обучающихся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, стипендиальной или др. комиссиях,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родителей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0"/>
            <w:shd w:val="clear" w:color="auto" w:fill="auto"/>
            <w:tcW w:w="140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Раздел 2. Показатели эффективности проведенных воспитательных мероприятий для профессионально-личностного развития обучающихся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не пропустивших ни одного учебного занятия по неуважительной причине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Средний балл освоения ППССЗ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(ППКРС)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по итогам учебного года (по всем обучающимся учебной группы по результатам промежуточной аттестации за зимнюю и летнюю сессии)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1,0-5,0</w:t>
            </w:r>
            <w:r/>
          </w:p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балл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участвовавших в предметных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олимпиадах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от общей численности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победителей, занявших 1, 2 или 3 место в предметных олимпиадах, из обучающихся учебной группы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участников, выступивших с докладами на научно-практических конференциях, из числа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получающих именную стипендию, правительственную стипендию, стипендию Губернатора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Красноярского края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получающих повышенную стипендию по результатам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промежуточной аттестации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получивших оценку «отлично» и положительный отзыв работодателя по преддипломной практике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участвующих в региональном чемпионате </w:t>
            </w:r>
            <w:r>
              <w:rPr>
                <w:rFonts w:cs="Times New Roman" w:eastAsia="Times New Roman"/>
                <w:sz w:val="24"/>
                <w:szCs w:val="24"/>
                <w:lang w:val="en-US" w:eastAsia="ru-RU"/>
              </w:rPr>
              <w:t xml:space="preserve">WSR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получивших призовые места на чемпионатах </w:t>
            </w:r>
            <w:r>
              <w:rPr>
                <w:rFonts w:cs="Times New Roman" w:eastAsia="Times New Roman"/>
                <w:sz w:val="24"/>
                <w:szCs w:val="24"/>
                <w:lang w:val="en-US" w:eastAsia="ru-RU"/>
              </w:rPr>
              <w:t xml:space="preserve">WSR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сдавших ДЭ на положительную оценку (отлично, хорошо, удовлетворительно),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сдавших ДЭ на «отлично»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обучающихся в учебной группе, получивших в ходе ГИА оценку «неудовлетворительно»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получивших дипломы, грамоты за участие в творческих конкурсах, фестивалях, иных мероприятиях различного уровня,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численности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обучающихся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обучающихся учебной группы, состоящих на различных видах профилактического учета/контроля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обучающихся с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выявленным фактом немедицинского потребления наркотических средств и психотропных веществ в учебной группе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правонарушений, совершенных 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обучающимися</w:t>
            </w: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 учебной группы за учебный год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Количество обучающихся, получивших травмы при проведении воспитательных мероприятий</w:t>
            </w:r>
            <w:r/>
          </w:p>
        </w:tc>
        <w:tc>
          <w:tcPr>
            <w:gridSpan w:val="2"/>
            <w:shd w:val="clear" w:color="auto" w:fill="auto"/>
            <w:tcW w:w="17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W w:w="10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tbl>
      <w:tblPr>
        <w:tblStyle w:val="945"/>
        <w:tblW w:w="0" w:type="auto"/>
        <w:tblLayout w:type="fixed"/>
        <w:tblLook w:val="04A0" w:firstRow="1" w:lastRow="0" w:firstColumn="1" w:lastColumn="0" w:noHBand="0" w:noVBand="1"/>
      </w:tblPr>
      <w:tblGrid>
        <w:gridCol w:w="2528"/>
        <w:gridCol w:w="363"/>
        <w:gridCol w:w="352"/>
        <w:gridCol w:w="384"/>
        <w:gridCol w:w="368"/>
        <w:gridCol w:w="352"/>
        <w:gridCol w:w="363"/>
        <w:gridCol w:w="379"/>
        <w:gridCol w:w="374"/>
        <w:gridCol w:w="352"/>
        <w:gridCol w:w="374"/>
        <w:gridCol w:w="384"/>
        <w:gridCol w:w="368"/>
        <w:gridCol w:w="363"/>
        <w:gridCol w:w="374"/>
        <w:gridCol w:w="374"/>
        <w:gridCol w:w="342"/>
        <w:gridCol w:w="347"/>
        <w:gridCol w:w="347"/>
        <w:gridCol w:w="352"/>
        <w:gridCol w:w="374"/>
        <w:gridCol w:w="363"/>
        <w:gridCol w:w="363"/>
        <w:gridCol w:w="363"/>
        <w:gridCol w:w="363"/>
        <w:gridCol w:w="363"/>
        <w:gridCol w:w="363"/>
        <w:gridCol w:w="363"/>
        <w:gridCol w:w="331"/>
        <w:gridCol w:w="363"/>
        <w:gridCol w:w="363"/>
        <w:gridCol w:w="340"/>
        <w:gridCol w:w="706"/>
      </w:tblGrid>
      <w:tr>
        <w:trPr>
          <w:trHeight w:val="780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Отчет  по участию в мероприятиях обучающихся группы    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6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8" w:type="dxa"/>
            <w:vAlign w:val="top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ФИО обучающегося группы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проект "Разговор о важном"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День здоровья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участие в конкурсе "Большая перемена"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Марафон за ЗОЖ "Путь к успеху"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Большой этнографический диктант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кейсовый чемпионат "Молодые профессионалы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9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участие в чемпионате WorldS kils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участие в чемпионате "Абилимпикс"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олимпиады по предметам всероссийский 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олимпиады по предметам региональный 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Предметные конкурсы, олимпиады, предметные недели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краевой конкурс #тывхорошейкомпании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образовательная платформа "Юрайт"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День Победы (участие в мероприятиях)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урок Победы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Акция "Блокадный хлеб"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межведомственная акция "Помоги пойти учиться"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спартакиада, спортивные 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краевая акция "Молодежь выбирает жизнь!"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опрос СТОПВИЧ/СПИД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трудовой субботник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классные часы по профилактике деструктивного поведения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самоуправление (актив группы)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Студенческий отряд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Волонтерское объединение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Участие в секциях, кружках в колледже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зарегистриовано в Навигаторе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ГТО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получают академическую стипендию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мероприятия патриотической  направленности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участие в различных конкурсах, мероприятиях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ИТОГО баллов по каждому обучающемуся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ИТОГО БАЛЛОВ ПО ГРУППЕ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сумма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color w:val="000000"/>
          <w:sz w:val="24"/>
          <w:u w:val="none"/>
        </w:rPr>
        <w:t xml:space="preserve">итого баллов  (0 - не участвовал; 1- зритель; 2- участник;  3-призер)</w:t>
      </w: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cs="Times New Roman" w:eastAsia="Times New Roman"/>
          <w:color w:val="FF0000"/>
          <w:sz w:val="24"/>
          <w:szCs w:val="24"/>
          <w:lang w:eastAsia="ru-RU"/>
        </w:rPr>
        <w:sectPr>
          <w:footerReference w:type="default" r:id="rId10"/>
          <w:footerReference w:type="even" r:id="rId11"/>
          <w:footnotePr/>
          <w:endnotePr/>
          <w:type w:val="nextPage"/>
          <w:pgSz w:w="16838" w:h="11906" w:orient="landscape"/>
          <w:pgMar w:top="56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cs="Times New Roman" w:eastAsia="Times New Roman"/>
          <w:color w:val="FF0000"/>
          <w:sz w:val="24"/>
          <w:szCs w:val="24"/>
          <w:lang w:eastAsia="ru-RU"/>
        </w:rPr>
      </w:r>
      <w:r/>
    </w:p>
    <w:p>
      <w:pPr>
        <w:ind w:left="426"/>
        <w:jc w:val="center"/>
        <w:keepNext/>
        <w:spacing w:after="0"/>
        <w:tabs>
          <w:tab w:val="right" w:pos="9356" w:leader="dot"/>
        </w:tabs>
        <w:rPr>
          <w:rFonts w:cs="Times New Roman" w:eastAsia="Times New Roman"/>
          <w:b/>
          <w:bCs/>
          <w:iCs/>
          <w:sz w:val="24"/>
          <w:szCs w:val="24"/>
        </w:rPr>
        <w:outlineLvl w:val="0"/>
      </w:pPr>
      <w:r>
        <w:rPr>
          <w:rFonts w:cs="Times New Roman" w:eastAsia="Times New Roman"/>
          <w:b/>
          <w:sz w:val="24"/>
          <w:szCs w:val="24"/>
        </w:rPr>
        <w:t xml:space="preserve">РАЗДЕЛ </w:t>
      </w:r>
      <w:r>
        <w:rPr>
          <w:rFonts w:cs="Times New Roman" w:eastAsia="Times New Roman"/>
          <w:b/>
          <w:sz w:val="24"/>
          <w:szCs w:val="24"/>
        </w:rPr>
        <w:t xml:space="preserve">3</w:t>
      </w:r>
      <w:r>
        <w:rPr>
          <w:rFonts w:cs="Times New Roman" w:eastAsia="Times New Roman"/>
          <w:b/>
          <w:sz w:val="24"/>
          <w:szCs w:val="24"/>
        </w:rPr>
        <w:t xml:space="preserve">. </w:t>
      </w:r>
      <w:r>
        <w:rPr>
          <w:rFonts w:cs="Times New Roman" w:eastAsia="Times New Roman"/>
          <w:b/>
          <w:bCs/>
          <w:iCs/>
          <w:sz w:val="24"/>
          <w:szCs w:val="24"/>
        </w:rPr>
        <w:t xml:space="preserve">ТРЕБОВАНИЯ К РЕСУРСНОМУ ОБЕСПЕЧЕНИЮ ВОСПИТАТЕЛЬНОЙ РАБОТЫ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iCs/>
          <w:sz w:val="24"/>
          <w:szCs w:val="24"/>
        </w:rPr>
      </w:pPr>
      <w:r>
        <w:rPr>
          <w:rFonts w:cs="Times New Roman" w:eastAsia="Times New Roman"/>
          <w:iCs/>
          <w:sz w:val="24"/>
          <w:szCs w:val="24"/>
        </w:rPr>
        <w:t xml:space="preserve">    </w:t>
      </w:r>
      <w:r>
        <w:rPr>
          <w:rFonts w:cs="Times New Roman" w:eastAsia="Times New Roman"/>
          <w:iCs/>
          <w:sz w:val="24"/>
          <w:szCs w:val="24"/>
        </w:rPr>
        <w:t xml:space="preserve">Реализация рабочей программы воспитания предполагает комплексное взаимодействие педагогических, руководящих и иных работников </w:t>
      </w:r>
      <w:r>
        <w:rPr>
          <w:rFonts w:cs="Times New Roman" w:eastAsia="Times New Roman"/>
          <w:iCs/>
          <w:sz w:val="24"/>
          <w:szCs w:val="24"/>
        </w:rPr>
        <w:t xml:space="preserve">колледжа</w:t>
      </w:r>
      <w:r>
        <w:rPr>
          <w:rFonts w:cs="Times New Roman" w:eastAsia="Times New Roman"/>
          <w:iCs/>
          <w:sz w:val="24"/>
          <w:szCs w:val="24"/>
        </w:rPr>
        <w:t xml:space="preserve">, обучающихся и родителей (законных представителей) несовершеннолетних обучающихся.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iCs/>
          <w:sz w:val="24"/>
          <w:szCs w:val="24"/>
        </w:rPr>
      </w:pPr>
      <w:r>
        <w:rPr>
          <w:rFonts w:cs="Times New Roman" w:eastAsia="Times New Roman"/>
          <w:iCs/>
          <w:sz w:val="24"/>
          <w:szCs w:val="24"/>
        </w:rPr>
        <w:t xml:space="preserve">Воспитательные мероприятия (</w:t>
      </w:r>
      <w:r>
        <w:rPr>
          <w:rFonts w:cs="Times New Roman" w:eastAsia="Times New Roman"/>
          <w:iCs/>
          <w:sz w:val="24"/>
          <w:szCs w:val="24"/>
        </w:rPr>
        <w:t xml:space="preserve">в том числе</w:t>
      </w:r>
      <w:r>
        <w:rPr>
          <w:rFonts w:cs="Times New Roman" w:eastAsia="Times New Roman"/>
          <w:iCs/>
          <w:sz w:val="24"/>
          <w:szCs w:val="24"/>
        </w:rPr>
        <w:t xml:space="preserve">, виртуальные экскурсии</w:t>
      </w:r>
      <w:r>
        <w:rPr>
          <w:rFonts w:cs="Times New Roman" w:eastAsia="Times New Roman"/>
          <w:iCs/>
          <w:sz w:val="24"/>
          <w:szCs w:val="24"/>
        </w:rPr>
        <w:t xml:space="preserve">, семинары</w:t>
      </w:r>
      <w:r>
        <w:rPr>
          <w:rFonts w:cs="Times New Roman" w:eastAsia="Times New Roman"/>
          <w:iCs/>
          <w:sz w:val="24"/>
          <w:szCs w:val="24"/>
        </w:rPr>
        <w:t xml:space="preserve"> и т.п.) </w:t>
      </w:r>
      <w:r>
        <w:rPr>
          <w:rFonts w:cs="Times New Roman" w:eastAsia="Times New Roman"/>
          <w:iCs/>
          <w:sz w:val="24"/>
          <w:szCs w:val="24"/>
        </w:rPr>
        <w:t xml:space="preserve">проводятся</w:t>
      </w:r>
      <w:r>
        <w:rPr>
          <w:rFonts w:cs="Times New Roman" w:eastAsia="Times New Roman"/>
          <w:iCs/>
          <w:sz w:val="24"/>
          <w:szCs w:val="24"/>
        </w:rPr>
        <w:t xml:space="preserve">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</w:t>
      </w:r>
      <w:r>
        <w:rPr>
          <w:rFonts w:cs="Times New Roman" w:eastAsia="Times New Roman"/>
          <w:iCs/>
          <w:sz w:val="24"/>
          <w:szCs w:val="24"/>
        </w:rPr>
        <w:t xml:space="preserve">колледжа</w:t>
      </w:r>
      <w:r>
        <w:rPr>
          <w:rFonts w:cs="Times New Roman" w:eastAsia="Times New Roman"/>
          <w:iCs/>
          <w:sz w:val="24"/>
          <w:szCs w:val="24"/>
        </w:rPr>
        <w:t xml:space="preserve"> и к электронным ресурсам.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iCs/>
          <w:sz w:val="24"/>
          <w:szCs w:val="24"/>
        </w:rPr>
      </w:pPr>
      <w:r>
        <w:rPr>
          <w:rFonts w:cs="Times New Roman" w:eastAsia="Times New Roman"/>
          <w:iCs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cs="Times New Roman" w:eastAsia="Times New Roman"/>
          <w:iCs/>
          <w:sz w:val="24"/>
          <w:szCs w:val="24"/>
        </w:rPr>
        <w:t xml:space="preserve">, в том числе инвалидов и лиц с ОВЗ,</w:t>
      </w:r>
      <w:r>
        <w:rPr>
          <w:rFonts w:cs="Times New Roman" w:eastAsia="Times New Roman"/>
          <w:iCs/>
          <w:sz w:val="24"/>
          <w:szCs w:val="24"/>
        </w:rPr>
        <w:t xml:space="preserve"> в контексте реализации образ</w:t>
      </w:r>
      <w:r>
        <w:rPr>
          <w:rFonts w:cs="Times New Roman" w:eastAsia="Times New Roman"/>
          <w:iCs/>
          <w:sz w:val="24"/>
          <w:szCs w:val="24"/>
        </w:rPr>
        <w:t xml:space="preserve">овательной программы.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  <w:r>
        <w:rPr>
          <w:rFonts w:cs="Times New Roman" w:eastAsia="Times New Roman"/>
          <w:iCs/>
          <w:sz w:val="24"/>
          <w:szCs w:val="24"/>
        </w:rPr>
        <w:t xml:space="preserve"> </w:t>
      </w:r>
      <w:r/>
    </w:p>
    <w:p>
      <w:pPr>
        <w:ind w:left="-851"/>
        <w:jc w:val="center"/>
        <w:keepNext/>
        <w:spacing w:before="240" w:after="60" w:line="240" w:lineRule="auto"/>
        <w:rPr>
          <w:rFonts w:cs="Times New Roman" w:eastAsia="Times New Roman"/>
          <w:bCs/>
          <w:iCs/>
          <w:sz w:val="24"/>
          <w:szCs w:val="24"/>
        </w:rPr>
        <w:outlineLvl w:val="1"/>
      </w:pPr>
      <w:r>
        <w:rPr>
          <w:rFonts w:cs="Times New Roman" w:eastAsia="Times New Roman"/>
          <w:b/>
          <w:bCs/>
          <w:sz w:val="24"/>
          <w:szCs w:val="24"/>
        </w:rPr>
        <w:t xml:space="preserve">3.1. Нормативно-правовое обеспечение воспитательной работы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iCs/>
          <w:sz w:val="24"/>
          <w:szCs w:val="24"/>
        </w:rPr>
      </w:pPr>
      <w:r>
        <w:rPr>
          <w:rFonts w:cs="Times New Roman" w:eastAsia="Times New Roman"/>
          <w:bCs/>
          <w:iCs/>
          <w:sz w:val="24"/>
          <w:szCs w:val="24"/>
        </w:rPr>
        <w:t xml:space="preserve">    </w:t>
      </w:r>
      <w:r>
        <w:rPr>
          <w:rFonts w:cs="Times New Roman" w:eastAsia="Times New Roman"/>
          <w:bCs/>
          <w:iCs/>
          <w:sz w:val="24"/>
          <w:szCs w:val="24"/>
        </w:rPr>
        <w:t xml:space="preserve"> </w:t>
      </w:r>
      <w:r>
        <w:rPr>
          <w:rFonts w:cs="Times New Roman" w:eastAsia="Times New Roman"/>
          <w:bCs/>
          <w:iCs/>
          <w:sz w:val="24"/>
          <w:szCs w:val="24"/>
        </w:rPr>
        <w:t xml:space="preserve">Рабочая</w:t>
      </w:r>
      <w:r>
        <w:rPr>
          <w:rFonts w:cs="Times New Roman" w:eastAsia="Times New Roman"/>
          <w:bCs/>
          <w:iCs/>
          <w:sz w:val="24"/>
          <w:szCs w:val="24"/>
        </w:rPr>
        <w:t xml:space="preserve"> программа воспитания </w:t>
      </w:r>
      <w:r>
        <w:rPr>
          <w:rFonts w:cs="Times New Roman" w:eastAsia="Times New Roman"/>
          <w:bCs/>
          <w:iCs/>
          <w:sz w:val="24"/>
          <w:szCs w:val="24"/>
        </w:rPr>
        <w:t xml:space="preserve">разработана</w:t>
      </w:r>
      <w:r>
        <w:rPr>
          <w:rFonts w:cs="Times New Roman" w:eastAsia="Times New Roman"/>
          <w:bCs/>
          <w:iCs/>
          <w:sz w:val="24"/>
          <w:szCs w:val="24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cs="Times New Roman" w:eastAsia="Times New Roman"/>
          <w:bCs/>
          <w:iCs/>
          <w:sz w:val="24"/>
          <w:szCs w:val="24"/>
        </w:rPr>
        <w:t xml:space="preserve">ми</w:t>
      </w:r>
      <w:r>
        <w:rPr>
          <w:rFonts w:cs="Times New Roman" w:eastAsia="Times New Roman"/>
          <w:bCs/>
          <w:iCs/>
          <w:sz w:val="24"/>
          <w:szCs w:val="24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cs="Times New Roman" w:eastAsia="Times New Roman"/>
          <w:bCs/>
          <w:iCs/>
          <w:sz w:val="24"/>
          <w:szCs w:val="24"/>
        </w:rPr>
        <w:t xml:space="preserve"> колледже</w:t>
      </w:r>
      <w:r>
        <w:rPr>
          <w:rFonts w:cs="Times New Roman" w:eastAsia="Times New Roman"/>
          <w:bCs/>
          <w:iCs/>
          <w:sz w:val="24"/>
          <w:szCs w:val="24"/>
        </w:rPr>
        <w:t xml:space="preserve">.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Рабочая программа воспитания разработана </w:t>
      </w:r>
      <w:r>
        <w:rPr>
          <w:rFonts w:cs="Times New Roman" w:eastAsia="Times New Roman"/>
          <w:b/>
          <w:bCs/>
          <w:sz w:val="24"/>
          <w:szCs w:val="24"/>
        </w:rPr>
        <w:t xml:space="preserve">на основании</w:t>
      </w:r>
      <w:r>
        <w:rPr>
          <w:rFonts w:cs="Times New Roman" w:eastAsia="Times New Roman"/>
          <w:bCs/>
          <w:sz w:val="24"/>
          <w:szCs w:val="24"/>
        </w:rPr>
        <w:t xml:space="preserve">: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Конституции Российской Федерации;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Федерального закона «Об образовании в Российской Федерации» от 29.12.2012 №273-ФЗ;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Федерального закона 31 июля 2020 г. № 304-ФЗ “О внесении изменений в Федеральный закон «Об образовании в Российской Федерации» по вопросам воспитания обучающихся»;</w:t>
      </w:r>
      <w:r/>
    </w:p>
    <w:p>
      <w:pPr>
        <w:ind w:left="-426"/>
        <w:jc w:val="bot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Федерального закона «Об основах профилактики</w:t>
      </w:r>
      <w:r>
        <w:rPr>
          <w:rFonts w:cs="Times New Roman"/>
          <w:sz w:val="24"/>
          <w:szCs w:val="24"/>
        </w:rPr>
        <w:tab/>
        <w:t xml:space="preserve">безнадзорности</w:t>
      </w:r>
      <w:r>
        <w:rPr>
          <w:rFonts w:cs="Times New Roman"/>
          <w:sz w:val="24"/>
          <w:szCs w:val="24"/>
        </w:rPr>
        <w:tab/>
        <w:t xml:space="preserve">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правонарушений несовершеннолетних» от 24.06.1999 г  №120 - ФЗ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Закона Красноярского края от 26 июня 2014 г № 6- 2519 «Об образовании в Красноярском крае»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Приказа </w:t>
      </w:r>
      <w:r>
        <w:rPr>
          <w:rFonts w:cs="Times New Roman" w:eastAsia="Times New Roman"/>
          <w:bCs/>
          <w:sz w:val="24"/>
          <w:szCs w:val="24"/>
        </w:rPr>
        <w:t xml:space="preserve">Минобрнауки</w:t>
      </w:r>
      <w:r>
        <w:rPr>
          <w:rFonts w:cs="Times New Roman" w:eastAsia="Times New Roman"/>
          <w:bCs/>
          <w:sz w:val="24"/>
          <w:szCs w:val="24"/>
        </w:rPr>
        <w:t xml:space="preserve"> России от 14.06.2013.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</w:t>
      </w:r>
      <w:r>
        <w:rPr>
          <w:rFonts w:cs="Times New Roman" w:eastAsia="Times New Roman"/>
          <w:bCs/>
          <w:sz w:val="24"/>
          <w:szCs w:val="24"/>
        </w:rPr>
        <w:t xml:space="preserve"> </w:t>
      </w:r>
      <w:r>
        <w:rPr>
          <w:rFonts w:cs="Times New Roman" w:eastAsia="Times New Roman"/>
          <w:bCs/>
          <w:sz w:val="24"/>
          <w:szCs w:val="24"/>
        </w:rPr>
        <w:t xml:space="preserve">Распоряжения Правительства Российской Федерации от 13.02.2019 № 207-р об утверждении Стратегии пространственного развития Российской Федерации на период до 2025 года;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Стратегии развития воспитания в Российской Федерации на период до 2025 года, утвержденная распоряжением Правительства РФ от 29.05.2015 г. № 996-р;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/>
          <w:bCs/>
          <w:sz w:val="24"/>
          <w:szCs w:val="24"/>
        </w:rPr>
      </w:pPr>
      <w:r>
        <w:rPr>
          <w:rFonts w:cs="Times New Roman" w:eastAsia="Times New Roman"/>
          <w:b/>
          <w:bCs/>
          <w:sz w:val="24"/>
          <w:szCs w:val="24"/>
        </w:rPr>
        <w:t xml:space="preserve">и с учетом: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</w:t>
      </w:r>
      <w:r>
        <w:rPr>
          <w:rFonts w:cs="Times New Roman" w:eastAsia="Times New Roman"/>
          <w:bCs/>
          <w:sz w:val="24"/>
          <w:szCs w:val="24"/>
        </w:rPr>
        <w:t xml:space="preserve"> </w:t>
      </w:r>
      <w:r>
        <w:rPr>
          <w:rFonts w:cs="Times New Roman" w:eastAsia="Times New Roman"/>
          <w:bCs/>
          <w:sz w:val="24"/>
          <w:szCs w:val="24"/>
        </w:rPr>
        <w:t xml:space="preserve">Конвенц</w:t>
      </w:r>
      <w:r>
        <w:rPr>
          <w:rFonts w:cs="Times New Roman" w:eastAsia="Times New Roman"/>
          <w:bCs/>
          <w:sz w:val="24"/>
          <w:szCs w:val="24"/>
        </w:rPr>
        <w:t xml:space="preserve">ии ОО</w:t>
      </w:r>
      <w:r>
        <w:rPr>
          <w:rFonts w:cs="Times New Roman" w:eastAsia="Times New Roman"/>
          <w:bCs/>
          <w:sz w:val="24"/>
          <w:szCs w:val="24"/>
        </w:rPr>
        <w:t xml:space="preserve">Н о правах ребенка;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Федерального Закона от 28.06.2014 №172-ФЗ «О стратегическом планировании в Российской Федерации»;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Федерального закона от 06.10.2003 № 131-ФЗ «Об общих принципах организации местного самоуправления в Российской Федерации»;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</w:t>
      </w:r>
      <w:r>
        <w:rPr>
          <w:rFonts w:cs="Times New Roman" w:eastAsia="Times New Roman"/>
          <w:bCs/>
          <w:sz w:val="24"/>
          <w:szCs w:val="24"/>
        </w:rPr>
        <w:t xml:space="preserve"> </w:t>
      </w:r>
      <w:r>
        <w:rPr>
          <w:rFonts w:cs="Times New Roman" w:eastAsia="Times New Roman"/>
          <w:bCs/>
          <w:sz w:val="24"/>
          <w:szCs w:val="24"/>
        </w:rPr>
        <w:t xml:space="preserve">Федерального закона от 11.08.1995 № 135-ФЗ «О благотворительной деятельности и добровольчестве (волонтерстве)»;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Федерального закона от 19.05.1995 № 82-ФЗ «Об общественных объединениях»; 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- Указа Президента Российской Федерации от 21.07.2020 № 474 «О национальных целях развития Российской Федерации на период до 2030 года»; </w:t>
      </w:r>
      <w:r/>
    </w:p>
    <w:p>
      <w:pPr>
        <w:ind w:left="-426"/>
        <w:jc w:val="both"/>
        <w:keepNext/>
        <w:spacing w:after="0"/>
        <w:tabs>
          <w:tab w:val="right" w:pos="9356" w:leader="dot"/>
        </w:tabs>
        <w:rPr>
          <w:rFonts w:cs="Times New Roman" w:eastAsia="Courier New"/>
          <w:sz w:val="24"/>
          <w:szCs w:val="24"/>
          <w:lang w:bidi="ru-RU" w:eastAsia="ru-RU"/>
        </w:rPr>
        <w:outlineLvl w:val="0"/>
      </w:pPr>
      <w:r>
        <w:rPr>
          <w:rFonts w:cs="Times New Roman" w:eastAsia="Times New Roman"/>
          <w:sz w:val="24"/>
          <w:szCs w:val="24"/>
          <w:lang w:bidi="ru-RU" w:eastAsia="ru-RU"/>
        </w:rPr>
        <w:t xml:space="preserve">-</w:t>
      </w:r>
      <w:r>
        <w:rPr>
          <w:rFonts w:cs="Times New Roman" w:eastAsia="Times New Roman"/>
          <w:sz w:val="24"/>
          <w:szCs w:val="24"/>
          <w:lang w:bidi="ru-RU" w:eastAsia="ru-RU"/>
        </w:rPr>
        <w:t xml:space="preserve"> </w:t>
      </w:r>
      <w:r>
        <w:rPr>
          <w:rFonts w:cs="Times New Roman" w:eastAsia="Times New Roman"/>
          <w:sz w:val="24"/>
          <w:szCs w:val="24"/>
          <w:lang w:bidi="ru-RU" w:eastAsia="ru-RU"/>
        </w:rPr>
        <w:t xml:space="preserve">Устава КГБПОУ «Шарыповский многопрофильный колледж»</w:t>
      </w:r>
      <w:r/>
    </w:p>
    <w:p>
      <w:pPr>
        <w:ind w:left="-426"/>
        <w:jc w:val="both"/>
        <w:keepNext/>
        <w:spacing w:after="0"/>
        <w:tabs>
          <w:tab w:val="right" w:pos="9356" w:leader="dot"/>
        </w:tabs>
        <w:rPr>
          <w:rFonts w:cs="Times New Roman" w:eastAsia="Courier New"/>
          <w:sz w:val="24"/>
          <w:szCs w:val="24"/>
          <w:lang w:bidi="ru-RU" w:eastAsia="ru-RU"/>
        </w:rPr>
        <w:outlineLvl w:val="0"/>
      </w:pPr>
      <w:r>
        <w:rPr>
          <w:rFonts w:cs="Times New Roman" w:eastAsia="Courier New"/>
          <w:sz w:val="24"/>
          <w:szCs w:val="24"/>
          <w:lang w:bidi="ru-RU" w:eastAsia="ru-RU"/>
        </w:rPr>
        <w:t xml:space="preserve">-</w:t>
      </w:r>
      <w:r>
        <w:rPr>
          <w:rFonts w:cs="Times New Roman" w:eastAsia="Courier New"/>
          <w:sz w:val="24"/>
          <w:szCs w:val="24"/>
          <w:lang w:bidi="ru-RU" w:eastAsia="ru-RU"/>
        </w:rPr>
        <w:t xml:space="preserve"> </w:t>
      </w:r>
      <w:r>
        <w:rPr>
          <w:rFonts w:cs="Times New Roman" w:eastAsia="Courier New"/>
          <w:sz w:val="24"/>
          <w:szCs w:val="24"/>
          <w:lang w:bidi="ru-RU" w:eastAsia="ru-RU"/>
        </w:rPr>
        <w:t xml:space="preserve">Локальных актов</w:t>
      </w:r>
      <w:r>
        <w:rPr>
          <w:rFonts w:cs="Times New Roman" w:eastAsia="Times New Roman"/>
          <w:sz w:val="24"/>
          <w:szCs w:val="24"/>
          <w:lang w:bidi="ru-RU" w:eastAsia="ru-RU"/>
        </w:rPr>
        <w:t xml:space="preserve"> КГБПОУ «Шарыповский многопрофильный колледж»</w:t>
      </w:r>
      <w:r/>
    </w:p>
    <w:p>
      <w:pPr>
        <w:ind w:left="-851"/>
        <w:jc w:val="both"/>
        <w:spacing w:after="0" w:line="240" w:lineRule="auto"/>
        <w:rPr>
          <w:rFonts w:cs="Times New Roman" w:eastAsia="Calibri"/>
          <w:b/>
          <w:bCs/>
          <w:sz w:val="24"/>
          <w:szCs w:val="24"/>
        </w:rPr>
      </w:pPr>
      <w:r>
        <w:rPr>
          <w:rFonts w:cs="Times New Roman" w:eastAsia="Calibri"/>
          <w:b/>
          <w:bCs/>
          <w:sz w:val="24"/>
          <w:szCs w:val="24"/>
        </w:rPr>
      </w:r>
      <w:r/>
    </w:p>
    <w:p>
      <w:pPr>
        <w:ind w:left="-851"/>
        <w:jc w:val="center"/>
        <w:spacing w:after="0" w:line="240" w:lineRule="auto"/>
        <w:rPr>
          <w:rFonts w:cs="Times New Roman" w:eastAsia="Calibri"/>
          <w:b/>
          <w:bCs/>
          <w:sz w:val="24"/>
          <w:szCs w:val="24"/>
        </w:rPr>
      </w:pPr>
      <w:r>
        <w:rPr>
          <w:rFonts w:cs="Times New Roman" w:eastAsia="Calibri"/>
          <w:b/>
          <w:bCs/>
          <w:sz w:val="24"/>
          <w:szCs w:val="24"/>
        </w:rPr>
        <w:t xml:space="preserve">3</w:t>
      </w:r>
      <w:r>
        <w:rPr>
          <w:rFonts w:cs="Times New Roman" w:eastAsia="Calibri"/>
          <w:b/>
          <w:bCs/>
          <w:sz w:val="24"/>
          <w:szCs w:val="24"/>
        </w:rPr>
        <w:t xml:space="preserve">.2 Кадровое обеспечение воспитательного процесса</w:t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</w:r>
      <w:r/>
    </w:p>
    <w:p>
      <w:pPr>
        <w:ind w:left="-426" w:right="-57"/>
        <w:jc w:val="both"/>
        <w:spacing w:after="0" w:line="240" w:lineRule="auto"/>
        <w:widowControl w:val="off"/>
        <w:rPr>
          <w:rFonts w:cs="Times New Roman" w:eastAsia="Times New Roman"/>
          <w:bCs/>
          <w:sz w:val="24"/>
          <w:szCs w:val="24"/>
        </w:rPr>
      </w:pPr>
      <w:r>
        <w:rPr>
          <w:rFonts w:cs="Times New Roman" w:eastAsia="Times New Roman"/>
          <w:bCs/>
          <w:sz w:val="24"/>
          <w:szCs w:val="24"/>
        </w:rPr>
        <w:t xml:space="preserve">      </w:t>
      </w:r>
      <w:r>
        <w:rPr>
          <w:rFonts w:cs="Times New Roman" w:eastAsia="Times New Roman"/>
          <w:bCs/>
          <w:sz w:val="24"/>
          <w:szCs w:val="24"/>
        </w:rPr>
        <w:t xml:space="preserve">Для реализации рабочей программы воспитания колледж укомплектован квалифицированными специалистами. </w:t>
      </w:r>
      <w:r>
        <w:rPr>
          <w:rFonts w:cs="Times New Roman" w:eastAsia="Times New Roman"/>
          <w:bCs/>
          <w:sz w:val="24"/>
          <w:szCs w:val="24"/>
        </w:rPr>
        <w:t xml:space="preserve">Управление воспитательной работой обеспечивается кадровым состав</w:t>
      </w:r>
      <w:r>
        <w:rPr>
          <w:rFonts w:cs="Times New Roman" w:eastAsia="Times New Roman"/>
          <w:bCs/>
          <w:sz w:val="24"/>
          <w:szCs w:val="24"/>
        </w:rPr>
        <w:t xml:space="preserve">ом, включающим директора колледжа</w:t>
      </w:r>
      <w:r>
        <w:rPr>
          <w:rFonts w:cs="Times New Roman" w:eastAsia="Times New Roman"/>
          <w:bCs/>
          <w:sz w:val="24"/>
          <w:szCs w:val="24"/>
        </w:rPr>
        <w:t xml:space="preserve">, который несёт ответственность за организацию воспитательной работы в профессиональной образовательной организации,</w:t>
      </w:r>
      <w:r>
        <w:rPr>
          <w:rFonts w:cs="Times New Roman" w:eastAsia="Times New Roman"/>
          <w:bCs/>
          <w:sz w:val="24"/>
          <w:szCs w:val="24"/>
        </w:rPr>
        <w:t xml:space="preserve"> заместителя директора по ВР, </w:t>
      </w:r>
      <w:r>
        <w:rPr>
          <w:rFonts w:cs="Times New Roman" w:eastAsia="Times New Roman"/>
          <w:bCs/>
          <w:sz w:val="24"/>
          <w:szCs w:val="24"/>
        </w:rPr>
        <w:t xml:space="preserve">непосредственно</w:t>
      </w:r>
      <w:r>
        <w:rPr>
          <w:rFonts w:cs="Times New Roman" w:eastAsia="Times New Roman"/>
          <w:bCs/>
          <w:sz w:val="24"/>
          <w:szCs w:val="24"/>
        </w:rPr>
        <w:t xml:space="preserve"> курирующего данное направление, заместителя директора по УР</w:t>
      </w:r>
      <w:r>
        <w:rPr>
          <w:rFonts w:cs="Times New Roman" w:eastAsia="Times New Roman"/>
          <w:bCs/>
          <w:sz w:val="24"/>
          <w:szCs w:val="24"/>
        </w:rPr>
        <w:t xml:space="preserve">, заместителя директора по УПР.</w:t>
      </w:r>
      <w:r>
        <w:rPr>
          <w:rFonts w:cs="Times New Roman" w:eastAsia="Times New Roman"/>
          <w:bCs/>
          <w:sz w:val="24"/>
          <w:szCs w:val="24"/>
        </w:rPr>
        <w:t xml:space="preserve"> Осуществление воспитательных мероприятий в ходе реализации образовательной программы проводится педагогом-психо</w:t>
      </w:r>
      <w:r>
        <w:rPr>
          <w:rFonts w:cs="Times New Roman" w:eastAsia="Times New Roman"/>
          <w:bCs/>
          <w:sz w:val="24"/>
          <w:szCs w:val="24"/>
        </w:rPr>
        <w:t xml:space="preserve">логом, социальным педагогом, </w:t>
      </w:r>
      <w:r>
        <w:rPr>
          <w:rFonts w:cs="Times New Roman" w:eastAsia="Times New Roman"/>
          <w:bCs/>
          <w:sz w:val="24"/>
          <w:szCs w:val="24"/>
        </w:rPr>
        <w:t xml:space="preserve"> </w:t>
      </w:r>
      <w:r>
        <w:rPr>
          <w:rFonts w:cs="Times New Roman" w:eastAsia="Times New Roman"/>
          <w:bCs/>
          <w:sz w:val="24"/>
          <w:szCs w:val="24"/>
        </w:rPr>
        <w:t xml:space="preserve">классными </w:t>
      </w:r>
      <w:r>
        <w:rPr>
          <w:rFonts w:cs="Times New Roman" w:eastAsia="Times New Roman"/>
          <w:bCs/>
          <w:sz w:val="24"/>
          <w:szCs w:val="24"/>
        </w:rPr>
        <w:t xml:space="preserve">руководителями</w:t>
      </w:r>
      <w:r>
        <w:rPr>
          <w:rFonts w:cs="Times New Roman" w:eastAsia="Times New Roman"/>
          <w:bCs/>
          <w:sz w:val="24"/>
          <w:szCs w:val="24"/>
        </w:rPr>
        <w:t xml:space="preserve"> </w:t>
      </w:r>
      <w:r>
        <w:rPr>
          <w:rFonts w:cs="Times New Roman" w:eastAsia="Times New Roman"/>
          <w:bCs/>
          <w:sz w:val="24"/>
          <w:szCs w:val="24"/>
        </w:rPr>
        <w:t xml:space="preserve">(кураторами) групп, преподавателями, </w:t>
      </w:r>
      <w:r>
        <w:rPr>
          <w:rFonts w:cs="Times New Roman" w:eastAsia="Calibri"/>
          <w:sz w:val="24"/>
          <w:szCs w:val="24"/>
        </w:rPr>
        <w:t xml:space="preserve">мастерами производственного обучения,</w:t>
      </w:r>
      <w:r>
        <w:rPr>
          <w:rFonts w:cs="Times New Roman" w:eastAsia="Times New Roman"/>
          <w:bCs/>
          <w:sz w:val="24"/>
          <w:szCs w:val="24"/>
        </w:rPr>
        <w:t xml:space="preserve"> </w:t>
      </w:r>
      <w:r>
        <w:rPr>
          <w:rFonts w:cs="Times New Roman" w:eastAsia="Times New Roman"/>
          <w:bCs/>
          <w:sz w:val="24"/>
          <w:szCs w:val="24"/>
        </w:rPr>
        <w:t xml:space="preserve">руководителем физвоспитания, педагогом-организатором ОБЖ</w:t>
      </w:r>
      <w:r>
        <w:rPr>
          <w:rFonts w:cs="Times New Roman" w:eastAsia="Times New Roman"/>
          <w:bCs/>
          <w:sz w:val="24"/>
          <w:szCs w:val="24"/>
        </w:rPr>
        <w:t xml:space="preserve">, педагогами-организаторами, руководителями кружков и секций.</w:t>
      </w:r>
      <w:r>
        <w:rPr>
          <w:rFonts w:cs="Times New Roman" w:eastAsia="Times New Roman"/>
          <w:bCs/>
          <w:sz w:val="24"/>
          <w:szCs w:val="24"/>
        </w:rPr>
        <w:t xml:space="preserve"> Функционал работников регламентируется требованиями квалификационного справочника и должностными инструкциями.</w:t>
      </w:r>
      <w:r/>
    </w:p>
    <w:p>
      <w:pPr>
        <w:ind w:left="-851" w:right="-5"/>
        <w:jc w:val="both"/>
        <w:spacing w:after="0" w:line="240" w:lineRule="auto"/>
        <w:tabs>
          <w:tab w:val="left" w:pos="-4395" w:leader="none"/>
          <w:tab w:val="left" w:pos="0" w:leader="none"/>
        </w:tabs>
        <w:rPr>
          <w:rFonts w:cs="Times New Roman" w:eastAsia="Times New Roman"/>
          <w:b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-426"/>
        <w:jc w:val="center"/>
        <w:spacing w:after="0" w:line="240" w:lineRule="auto"/>
        <w:rPr>
          <w:rFonts w:cs="Times New Roman" w:eastAsia="Calibri"/>
          <w:b/>
          <w:bCs/>
          <w:sz w:val="24"/>
          <w:szCs w:val="24"/>
        </w:rPr>
      </w:pPr>
      <w:r>
        <w:rPr>
          <w:rFonts w:cs="Times New Roman" w:eastAsia="Calibri"/>
          <w:b/>
          <w:bCs/>
          <w:sz w:val="24"/>
          <w:szCs w:val="24"/>
        </w:rPr>
        <w:t xml:space="preserve">3</w:t>
      </w:r>
      <w:r>
        <w:rPr>
          <w:rFonts w:cs="Times New Roman" w:eastAsia="Calibri"/>
          <w:b/>
          <w:bCs/>
          <w:sz w:val="24"/>
          <w:szCs w:val="24"/>
        </w:rPr>
        <w:t xml:space="preserve">.3</w:t>
      </w:r>
      <w:r>
        <w:rPr>
          <w:rFonts w:cs="Times New Roman" w:eastAsia="Calibri"/>
          <w:b/>
          <w:bCs/>
          <w:sz w:val="24"/>
          <w:szCs w:val="24"/>
        </w:rPr>
        <w:t xml:space="preserve">. Материально-техническое обеспечение реализации программы</w:t>
      </w:r>
      <w:r/>
    </w:p>
    <w:p>
      <w:pPr>
        <w:ind w:left="-426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В данном разделе определены элементы предметно-пространс</w:t>
      </w:r>
      <w:r>
        <w:rPr>
          <w:rFonts w:cs="Times New Roman" w:eastAsia="Calibri"/>
          <w:sz w:val="24"/>
          <w:szCs w:val="24"/>
        </w:rPr>
        <w:t xml:space="preserve">твенной воспитывающей среды колледжа</w:t>
      </w:r>
      <w:r>
        <w:rPr>
          <w:rFonts w:cs="Times New Roman" w:eastAsia="Calibri"/>
          <w:sz w:val="24"/>
          <w:szCs w:val="24"/>
        </w:rPr>
        <w:t xml:space="preserve">, обеспечивающие достижение планируемых личностных результатов обучающихся.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3.3.1</w:t>
      </w:r>
      <w:r>
        <w:rPr>
          <w:rFonts w:cs="Times New Roman" w:eastAsia="Calibri"/>
          <w:sz w:val="24"/>
          <w:szCs w:val="24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  <w:r/>
    </w:p>
    <w:p>
      <w:pPr>
        <w:ind w:left="-426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3.3.2.Для проведения воспитательной работы образовательная организация обладает необходимо</w:t>
      </w:r>
      <w:r>
        <w:rPr>
          <w:rFonts w:cs="Times New Roman" w:eastAsia="Calibri"/>
          <w:sz w:val="24"/>
          <w:szCs w:val="24"/>
        </w:rPr>
        <w:t xml:space="preserve">й материально-технической базой.</w:t>
      </w:r>
      <w:r/>
    </w:p>
    <w:p>
      <w:pPr>
        <w:ind w:left="-426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  <w:t xml:space="preserve">3.3.3</w:t>
      </w:r>
      <w:r>
        <w:rPr>
          <w:rFonts w:cs="Times New Roman" w:eastAsia="Calibri"/>
          <w:sz w:val="24"/>
          <w:szCs w:val="24"/>
        </w:rPr>
        <w:t xml:space="preserve"> Д</w:t>
      </w:r>
      <w:r>
        <w:rPr>
          <w:rFonts w:cs="Times New Roman" w:eastAsia="Calibri"/>
          <w:sz w:val="24"/>
          <w:szCs w:val="24"/>
        </w:rPr>
        <w:t xml:space="preserve">ля реализации рабочей программы воспитания м</w:t>
      </w:r>
      <w:r>
        <w:rPr>
          <w:rFonts w:cs="Times New Roman" w:eastAsia="Calibri"/>
          <w:sz w:val="24"/>
          <w:szCs w:val="24"/>
        </w:rPr>
        <w:t xml:space="preserve">огут привлекаться как преподава</w:t>
      </w:r>
      <w:r>
        <w:rPr>
          <w:rFonts w:cs="Times New Roman" w:eastAsia="Calibri"/>
          <w:sz w:val="24"/>
          <w:szCs w:val="24"/>
        </w:rPr>
        <w:t xml:space="preserve">тели и сотрудники </w:t>
      </w:r>
      <w:r>
        <w:rPr>
          <w:rFonts w:cs="Times New Roman" w:eastAsia="Calibri"/>
          <w:sz w:val="24"/>
          <w:szCs w:val="24"/>
        </w:rPr>
        <w:t xml:space="preserve">колледжа</w:t>
      </w:r>
      <w:r>
        <w:rPr>
          <w:rFonts w:cs="Times New Roman" w:eastAsia="Calibri"/>
          <w:sz w:val="24"/>
          <w:szCs w:val="24"/>
        </w:rPr>
        <w:t xml:space="preserve">, так и иные л</w:t>
      </w:r>
      <w:r>
        <w:rPr>
          <w:rFonts w:cs="Times New Roman" w:eastAsia="Calibri"/>
          <w:sz w:val="24"/>
          <w:szCs w:val="24"/>
        </w:rPr>
        <w:t xml:space="preserve">ица, обеспечивающие работу круж</w:t>
      </w:r>
      <w:r>
        <w:rPr>
          <w:rFonts w:cs="Times New Roman" w:eastAsia="Calibri"/>
          <w:sz w:val="24"/>
          <w:szCs w:val="24"/>
        </w:rPr>
        <w:t xml:space="preserve">ков, студий, клубов, проведение мероприятий на условиях до</w:t>
      </w:r>
      <w:r>
        <w:rPr>
          <w:rFonts w:cs="Times New Roman" w:eastAsia="Calibri"/>
          <w:sz w:val="24"/>
          <w:szCs w:val="24"/>
        </w:rPr>
        <w:t xml:space="preserve">говоров гражданско-правового ха</w:t>
      </w:r>
      <w:r>
        <w:rPr>
          <w:rFonts w:cs="Times New Roman" w:eastAsia="Calibri"/>
          <w:sz w:val="24"/>
          <w:szCs w:val="24"/>
        </w:rPr>
        <w:t xml:space="preserve">рактера.</w:t>
      </w:r>
      <w:r>
        <w:rPr>
          <w:rFonts w:cs="Times New Roman" w:eastAsia="Calibri"/>
          <w:sz w:val="24"/>
          <w:szCs w:val="24"/>
        </w:rPr>
        <w:br/>
      </w:r>
      <w:r>
        <w:rPr>
          <w:rFonts w:cs="Times New Roman" w:eastAsia="Calibri"/>
          <w:sz w:val="24"/>
          <w:szCs w:val="24"/>
        </w:rPr>
        <w:t xml:space="preserve">3.3.4Колледж располагает материально-технической базой, обеспечивающей проведение указанных в рабочей программе мероприятий.</w:t>
      </w:r>
      <w:r/>
    </w:p>
    <w:p>
      <w:pPr>
        <w:ind w:left="-851"/>
        <w:jc w:val="both"/>
        <w:spacing w:after="0" w:line="240" w:lineRule="auto"/>
        <w:rPr>
          <w:rFonts w:cs="Times New Roman" w:eastAsia="Calibri"/>
          <w:sz w:val="24"/>
          <w:szCs w:val="24"/>
        </w:rPr>
      </w:pPr>
      <w:r>
        <w:rPr>
          <w:rFonts w:cs="Times New Roman" w:eastAsia="Calibri"/>
          <w:sz w:val="24"/>
          <w:szCs w:val="24"/>
        </w:rPr>
      </w:r>
      <w:r/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6055"/>
      </w:tblGrid>
      <w:tr>
        <w:trPr/>
        <w:tc>
          <w:tcPr>
            <w:tcW w:w="3828" w:type="dxa"/>
            <w:vAlign w:val="center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b/>
                <w:bCs/>
                <w:sz w:val="24"/>
                <w:szCs w:val="24"/>
              </w:rPr>
              <w:t xml:space="preserve">Наименования объектов</w:t>
            </w:r>
            <w:r/>
          </w:p>
        </w:tc>
        <w:tc>
          <w:tcPr>
            <w:tcW w:w="6055" w:type="dxa"/>
            <w:vAlign w:val="center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b/>
                <w:bCs/>
                <w:sz w:val="24"/>
                <w:szCs w:val="24"/>
              </w:rPr>
            </w:pPr>
            <w:r>
              <w:rPr>
                <w:rFonts w:cs="Times New Roman" w:eastAsia="Calibri"/>
                <w:b/>
                <w:bCs/>
                <w:sz w:val="24"/>
                <w:szCs w:val="24"/>
              </w:rPr>
              <w:t xml:space="preserve">Перечень объектов</w:t>
            </w:r>
            <w:r/>
          </w:p>
        </w:tc>
      </w:tr>
      <w:tr>
        <w:trPr/>
        <w:tc>
          <w:tcPr>
            <w:tcW w:w="3828" w:type="dxa"/>
            <w:vAlign w:val="center"/>
            <w:textDirection w:val="lrTb"/>
            <w:noWrap w:val="false"/>
          </w:tcPr>
          <w:p>
            <w:pPr>
              <w:ind w:left="-851" w:right="-392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Мастерские</w:t>
            </w:r>
            <w:r/>
          </w:p>
        </w:tc>
        <w:tc>
          <w:tcPr>
            <w:tcW w:w="6055" w:type="dxa"/>
            <w:vAlign w:val="center"/>
            <w:textDirection w:val="lrTb"/>
            <w:noWrap w:val="false"/>
          </w:tcPr>
          <w:p>
            <w:pPr>
              <w:ind w:left="176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По профессии «Мастер общестроительных работ»</w:t>
            </w:r>
            <w:r/>
          </w:p>
          <w:p>
            <w:pPr>
              <w:ind w:left="176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По специальности «Технология продукции</w:t>
            </w:r>
            <w:r/>
          </w:p>
          <w:p>
            <w:pPr>
              <w:ind w:left="176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общественного питания»</w:t>
            </w:r>
            <w:r/>
          </w:p>
          <w:p>
            <w:pPr>
              <w:ind w:left="176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По профессии «Пекарь»</w:t>
            </w:r>
            <w:r/>
          </w:p>
          <w:p>
            <w:pPr>
              <w:ind w:left="176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«Изготовитель пищевых полуфабрикатов»</w:t>
            </w:r>
            <w:r/>
          </w:p>
          <w:p>
            <w:pPr>
              <w:ind w:left="176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По профессии «Сварщик ручной и частично</w:t>
            </w:r>
            <w:r/>
          </w:p>
          <w:p>
            <w:pPr>
              <w:ind w:left="176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механизированной сварки</w:t>
            </w:r>
            <w:r>
              <w:rPr>
                <w:rFonts w:cs="Times New Roman" w:eastAsia="Calibri"/>
                <w:sz w:val="24"/>
                <w:szCs w:val="24"/>
              </w:rPr>
              <w:t xml:space="preserve"> </w:t>
            </w:r>
            <w:r>
              <w:rPr>
                <w:rFonts w:cs="Times New Roman" w:eastAsia="Calibri"/>
                <w:sz w:val="24"/>
                <w:szCs w:val="24"/>
              </w:rPr>
              <w:t xml:space="preserve">(наплавки)»</w:t>
            </w:r>
            <w:r/>
          </w:p>
        </w:tc>
      </w:tr>
      <w:tr>
        <w:trPr/>
        <w:tc>
          <w:tcPr>
            <w:tcW w:w="3828" w:type="dxa"/>
            <w:vAlign w:val="center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Кабинеты, используемые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для учебной практики</w:t>
            </w:r>
            <w:r/>
          </w:p>
        </w:tc>
        <w:tc>
          <w:tcPr>
            <w:tcW w:w="6055" w:type="dxa"/>
            <w:vAlign w:val="center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        </w:t>
            </w:r>
            <w:r>
              <w:rPr>
                <w:rFonts w:cs="Times New Roman" w:eastAsia="Calibri"/>
                <w:sz w:val="24"/>
                <w:szCs w:val="24"/>
              </w:rPr>
              <w:t xml:space="preserve">Кабинеты,</w:t>
            </w:r>
            <w:r>
              <w:rPr>
                <w:rFonts w:cs="Times New Roman" w:eastAsia="Calibri"/>
                <w:sz w:val="24"/>
                <w:szCs w:val="24"/>
              </w:rPr>
              <w:t xml:space="preserve"> расположенные в мастерских</w:t>
            </w:r>
            <w:r>
              <w:rPr>
                <w:rFonts w:cs="Times New Roman" w:eastAsia="Calibri"/>
                <w:sz w:val="24"/>
                <w:szCs w:val="24"/>
              </w:rPr>
              <w:t xml:space="preserve"> колледжа</w:t>
            </w:r>
            <w:r/>
          </w:p>
        </w:tc>
      </w:tr>
      <w:tr>
        <w:trPr/>
        <w:tc>
          <w:tcPr>
            <w:tcW w:w="3828" w:type="dxa"/>
            <w:vAlign w:val="center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Конференц-зал</w:t>
            </w:r>
            <w:r/>
          </w:p>
        </w:tc>
        <w:tc>
          <w:tcPr>
            <w:tcW w:w="6055" w:type="dxa"/>
            <w:vAlign w:val="center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2 корпус колледжа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Актовый зал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акустическим</w:t>
            </w: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,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световым и мультимедийным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оборудованием</w:t>
            </w:r>
            <w:r/>
          </w:p>
        </w:tc>
        <w:tc>
          <w:tcPr>
            <w:tcW w:w="6055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2 корпус</w:t>
            </w:r>
            <w:r>
              <w:rPr>
                <w:rFonts w:cs="Times New Roman" w:eastAsia="Calibri"/>
                <w:sz w:val="24"/>
                <w:szCs w:val="24"/>
              </w:rPr>
              <w:t xml:space="preserve"> колледжа</w:t>
            </w:r>
            <w:r>
              <w:rPr>
                <w:rFonts w:cs="Times New Roman" w:eastAsia="Calibri"/>
                <w:sz w:val="24"/>
                <w:szCs w:val="24"/>
              </w:rPr>
              <w:t xml:space="preserve">, </w:t>
            </w:r>
            <w:r>
              <w:rPr>
                <w:rFonts w:cs="Times New Roman" w:eastAsia="Calibri"/>
                <w:sz w:val="24"/>
                <w:szCs w:val="24"/>
              </w:rPr>
              <w:t xml:space="preserve">  и </w:t>
            </w:r>
            <w:r>
              <w:rPr>
                <w:rFonts w:cs="Times New Roman" w:eastAsia="Calibri"/>
                <w:sz w:val="24"/>
                <w:szCs w:val="24"/>
              </w:rPr>
              <w:t xml:space="preserve">по договору зал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ГДК г. Шарыпово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Спортивный зал</w:t>
            </w:r>
            <w:r/>
          </w:p>
        </w:tc>
        <w:tc>
          <w:tcPr>
            <w:tcW w:w="6055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Договор о безвозмездной аренде залов </w:t>
            </w:r>
            <w:r>
              <w:rPr>
                <w:rFonts w:cs="Times New Roman" w:eastAsia="Calibri"/>
                <w:sz w:val="24"/>
                <w:szCs w:val="24"/>
              </w:rPr>
              <w:t xml:space="preserve">в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С</w:t>
            </w:r>
            <w:r>
              <w:rPr>
                <w:rFonts w:cs="Times New Roman" w:eastAsia="Calibri"/>
                <w:sz w:val="24"/>
                <w:szCs w:val="24"/>
              </w:rPr>
              <w:t xml:space="preserve">порт</w:t>
            </w:r>
            <w:r>
              <w:rPr>
                <w:rFonts w:cs="Times New Roman" w:eastAsia="Calibri"/>
                <w:sz w:val="24"/>
                <w:szCs w:val="24"/>
              </w:rPr>
              <w:t xml:space="preserve">ивных </w:t>
            </w:r>
            <w:r>
              <w:rPr>
                <w:rFonts w:cs="Times New Roman" w:eastAsia="Calibri"/>
                <w:sz w:val="24"/>
                <w:szCs w:val="24"/>
              </w:rPr>
              <w:t xml:space="preserve">комплексах</w:t>
            </w:r>
            <w:r>
              <w:rPr>
                <w:rFonts w:cs="Times New Roman" w:eastAsia="Calibri"/>
                <w:sz w:val="24"/>
                <w:szCs w:val="24"/>
              </w:rPr>
              <w:t xml:space="preserve"> «Сибирь», «Надежда»,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стадион «Энергия»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        </w:t>
            </w: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Специализированные центры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iCs/>
                <w:sz w:val="24"/>
                <w:szCs w:val="24"/>
              </w:rPr>
              <w:t xml:space="preserve">компетенций</w:t>
            </w:r>
            <w:r/>
          </w:p>
        </w:tc>
        <w:tc>
          <w:tcPr>
            <w:tcW w:w="6055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Абилимпикс «Осетинские пироги»,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«</w:t>
            </w:r>
            <w:r>
              <w:rPr>
                <w:rFonts w:cs="Times New Roman" w:eastAsia="Calibri"/>
                <w:sz w:val="24"/>
                <w:szCs w:val="24"/>
              </w:rPr>
              <w:t xml:space="preserve">Карвинг</w:t>
            </w:r>
            <w:r>
              <w:rPr>
                <w:rFonts w:cs="Times New Roman" w:eastAsia="Calibri"/>
                <w:sz w:val="24"/>
                <w:szCs w:val="24"/>
              </w:rPr>
              <w:t xml:space="preserve">»</w:t>
            </w:r>
            <w:r>
              <w:rPr>
                <w:rFonts w:cs="Times New Roman" w:eastAsia="Calibri"/>
                <w:sz w:val="24"/>
                <w:szCs w:val="24"/>
              </w:rPr>
              <w:t xml:space="preserve">,</w:t>
            </w:r>
            <w:r>
              <w:rPr>
                <w:rFonts w:cs="Times New Roman" w:eastAsia="Calibri"/>
                <w:sz w:val="24"/>
                <w:szCs w:val="24"/>
              </w:rPr>
              <w:t xml:space="preserve"> «Малярное дело»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sz w:val="24"/>
                <w:szCs w:val="24"/>
              </w:rPr>
            </w:pPr>
            <w:r>
              <w:rPr>
                <w:rFonts w:cs="Times New Roman" w:eastAsia="Calibri"/>
                <w:i/>
                <w:sz w:val="24"/>
                <w:szCs w:val="24"/>
              </w:rPr>
              <w:t xml:space="preserve">Б</w:t>
            </w:r>
            <w:r>
              <w:rPr>
                <w:rFonts w:cs="Times New Roman" w:eastAsia="Calibri"/>
                <w:i/>
                <w:sz w:val="24"/>
                <w:szCs w:val="24"/>
              </w:rPr>
              <w:t xml:space="preserve">иблиотечный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i/>
                <w:iCs/>
                <w:sz w:val="24"/>
                <w:szCs w:val="24"/>
              </w:rPr>
            </w:pPr>
            <w:r>
              <w:rPr>
                <w:rFonts w:cs="Times New Roman" w:eastAsia="Calibri"/>
                <w:i/>
                <w:sz w:val="24"/>
                <w:szCs w:val="24"/>
              </w:rPr>
              <w:t xml:space="preserve">информационный отдел</w:t>
            </w:r>
            <w:r/>
          </w:p>
        </w:tc>
        <w:tc>
          <w:tcPr>
            <w:tcW w:w="6055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Библиотека</w:t>
            </w:r>
            <w:r>
              <w:rPr>
                <w:rFonts w:cs="Times New Roman" w:eastAsia="Calibri"/>
                <w:sz w:val="24"/>
                <w:szCs w:val="24"/>
              </w:rPr>
              <w:t xml:space="preserve"> с читальным</w:t>
            </w:r>
            <w:r>
              <w:rPr>
                <w:rFonts w:cs="Times New Roman" w:eastAsia="Calibri"/>
                <w:sz w:val="24"/>
                <w:szCs w:val="24"/>
              </w:rPr>
              <w:t xml:space="preserve"> зал</w:t>
            </w:r>
            <w:r>
              <w:rPr>
                <w:rFonts w:cs="Times New Roman" w:eastAsia="Calibri"/>
                <w:sz w:val="24"/>
                <w:szCs w:val="24"/>
              </w:rPr>
              <w:t xml:space="preserve">ом</w:t>
            </w:r>
            <w:r>
              <w:rPr>
                <w:rFonts w:cs="Times New Roman" w:eastAsia="Calibri"/>
                <w:sz w:val="24"/>
                <w:szCs w:val="24"/>
              </w:rPr>
              <w:t xml:space="preserve">,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компьютеры с Интернет-ресурсом</w:t>
            </w:r>
            <w:r/>
          </w:p>
        </w:tc>
      </w:tr>
      <w:tr>
        <w:trPr/>
        <w:tc>
          <w:tcPr>
            <w:tcW w:w="3828" w:type="dxa"/>
            <w:textDirection w:val="lrTb"/>
            <w:noWrap w:val="false"/>
          </w:tcPr>
          <w:p>
            <w:pPr>
              <w:ind w:left="-851" w:firstLine="885"/>
              <w:jc w:val="center"/>
              <w:spacing w:after="0" w:line="240" w:lineRule="auto"/>
              <w:rPr>
                <w:rFonts w:cs="Times New Roman" w:eastAsia="Calibri"/>
                <w:i/>
                <w:sz w:val="24"/>
                <w:szCs w:val="24"/>
              </w:rPr>
            </w:pPr>
            <w:r>
              <w:rPr>
                <w:rFonts w:cs="Times New Roman" w:eastAsia="Calibri"/>
                <w:i/>
                <w:sz w:val="24"/>
                <w:szCs w:val="24"/>
              </w:rPr>
              <w:t xml:space="preserve">А</w:t>
            </w:r>
            <w:r>
              <w:rPr>
                <w:rFonts w:cs="Times New Roman" w:eastAsia="Calibri"/>
                <w:i/>
                <w:sz w:val="24"/>
                <w:szCs w:val="24"/>
              </w:rPr>
              <w:t xml:space="preserve">удитории для работы кружков,</w:t>
            </w:r>
            <w:r/>
          </w:p>
          <w:p>
            <w:pPr>
              <w:ind w:left="-851" w:firstLine="885"/>
              <w:jc w:val="center"/>
              <w:spacing w:after="0" w:line="240" w:lineRule="auto"/>
              <w:rPr>
                <w:rFonts w:cs="Times New Roman" w:eastAsia="Calibri"/>
                <w:i/>
                <w:sz w:val="24"/>
                <w:szCs w:val="24"/>
              </w:rPr>
            </w:pPr>
            <w:r>
              <w:rPr>
                <w:rFonts w:cs="Times New Roman" w:eastAsia="Calibri"/>
                <w:i/>
                <w:sz w:val="24"/>
                <w:szCs w:val="24"/>
              </w:rPr>
              <w:t xml:space="preserve">студий, клубов</w:t>
            </w:r>
            <w:r/>
          </w:p>
        </w:tc>
        <w:tc>
          <w:tcPr>
            <w:tcW w:w="6055" w:type="dxa"/>
            <w:textDirection w:val="lrTb"/>
            <w:noWrap w:val="false"/>
          </w:tcPr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Учебные кабинеты, лаборатории,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электронный пневматический тир,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помещения для костюмов,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реквизита, расходных материалов и т.п.</w:t>
            </w:r>
            <w:r/>
          </w:p>
          <w:p>
            <w:pPr>
              <w:ind w:left="-851"/>
              <w:jc w:val="center"/>
              <w:spacing w:after="0" w:line="240" w:lineRule="auto"/>
              <w:rPr>
                <w:rFonts w:cs="Times New Roman" w:eastAsia="Calibri"/>
                <w:sz w:val="24"/>
                <w:szCs w:val="24"/>
              </w:rPr>
            </w:pPr>
            <w:r>
              <w:rPr>
                <w:rFonts w:cs="Times New Roman" w:eastAsia="Calibri"/>
                <w:sz w:val="24"/>
                <w:szCs w:val="24"/>
              </w:rPr>
              <w:t xml:space="preserve">Центр допризывной подготовки «СМЕРЧ»</w:t>
            </w:r>
            <w:r/>
          </w:p>
        </w:tc>
      </w:tr>
    </w:tbl>
    <w:p>
      <w:pPr>
        <w:ind w:left="-851"/>
        <w:jc w:val="both"/>
        <w:spacing w:after="0" w:line="240" w:lineRule="auto"/>
        <w:tabs>
          <w:tab w:val="left" w:pos="-4395" w:leader="none"/>
        </w:tabs>
        <w:rPr>
          <w:rFonts w:cs="Times New Roman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  <w:b/>
          <w:sz w:val="24"/>
          <w:szCs w:val="24"/>
        </w:rPr>
      </w:r>
      <w:r/>
    </w:p>
    <w:p>
      <w:pPr>
        <w:ind w:left="-851"/>
        <w:jc w:val="center"/>
        <w:keepNext/>
        <w:spacing w:after="0"/>
        <w:rPr>
          <w:rFonts w:cs="Times New Roman"/>
          <w:b/>
          <w:bCs/>
          <w:sz w:val="24"/>
          <w:szCs w:val="24"/>
        </w:rPr>
        <w:outlineLvl w:val="1"/>
      </w:pPr>
      <w:r>
        <w:rPr>
          <w:rFonts w:cs="Times New Roman" w:eastAsia="Times New Roman"/>
          <w:b/>
          <w:bCs/>
          <w:sz w:val="24"/>
          <w:szCs w:val="24"/>
        </w:rPr>
        <w:t xml:space="preserve">3.4. Информационное обеспечение воспитательной работы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      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</w:t>
      </w:r>
      <w:r>
        <w:rPr>
          <w:rFonts w:cs="Times New Roman" w:eastAsia="Times New Roman"/>
          <w:sz w:val="24"/>
          <w:szCs w:val="24"/>
          <w:lang w:eastAsia="ru-RU"/>
        </w:rPr>
        <w:t xml:space="preserve">т-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ресурсами и специализированным оборудованием. Информационное обеспечение воспитательной работы направлено </w:t>
      </w:r>
      <w:r>
        <w:rPr>
          <w:rFonts w:cs="Times New Roman" w:eastAsia="Times New Roman"/>
          <w:sz w:val="24"/>
          <w:szCs w:val="24"/>
          <w:lang w:eastAsia="ru-RU"/>
        </w:rPr>
        <w:t xml:space="preserve">на</w:t>
      </w:r>
      <w:r>
        <w:rPr>
          <w:rFonts w:cs="Times New Roman" w:eastAsia="Times New Roman"/>
          <w:sz w:val="24"/>
          <w:szCs w:val="24"/>
          <w:lang w:eastAsia="ru-RU"/>
        </w:rPr>
        <w:t xml:space="preserve">: 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информирование о возможностях</w:t>
      </w:r>
      <w:r>
        <w:rPr>
          <w:rFonts w:cs="Times New Roman" w:eastAsia="Times New Roman"/>
          <w:sz w:val="24"/>
          <w:szCs w:val="24"/>
          <w:lang w:eastAsia="ru-RU"/>
        </w:rPr>
        <w:t xml:space="preserve">,</w:t>
      </w:r>
      <w:r>
        <w:rPr>
          <w:rFonts w:cs="Times New Roman" w:eastAsia="Times New Roman"/>
          <w:sz w:val="24"/>
          <w:szCs w:val="24"/>
          <w:lang w:eastAsia="ru-RU"/>
        </w:rPr>
        <w:t xml:space="preserve"> для участия обучающихся в социально значимой деятельности; 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информационную и методическую поддержку воспитательной работы; 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планирование воспитательной работы и её ресурсного обеспечения; 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мониторинг воспитательной работы; 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дистанционное взаимодействие всех участников (обучающихся, педагогических работников, общественности); 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- дистанционное взаимодействие с другими организациями социальной сферы.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>
        <w:rPr>
          <w:rFonts w:cs="Times New Roman" w:eastAsia="Times New Roman"/>
          <w:sz w:val="24"/>
          <w:szCs w:val="24"/>
          <w:lang w:eastAsia="ru-RU"/>
        </w:rPr>
        <w:t xml:space="preserve">, проекторы, мультимедийные доски, телевизоры</w:t>
      </w:r>
      <w:r>
        <w:rPr>
          <w:rFonts w:cs="Times New Roman" w:eastAsia="Times New Roman"/>
          <w:sz w:val="24"/>
          <w:szCs w:val="24"/>
          <w:lang w:eastAsia="ru-RU"/>
        </w:rPr>
        <w:t xml:space="preserve"> и др.). 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Программа воспитательной работы учебного заведения представлена на официальном сайте</w:t>
      </w:r>
      <w:r>
        <w:rPr>
          <w:rFonts w:cs="Times New Roman"/>
          <w:color w:val="262626"/>
          <w:sz w:val="24"/>
          <w:szCs w:val="24"/>
        </w:rPr>
        <w:t xml:space="preserve"> колледжа </w:t>
      </w:r>
      <w:r>
        <w:rPr>
          <w:rFonts w:cs="Times New Roman"/>
          <w:color w:val="262626"/>
          <w:sz w:val="24"/>
          <w:szCs w:val="24"/>
        </w:rPr>
        <w:t xml:space="preserve">https://shmk-edu.ru/</w:t>
      </w:r>
      <w:r>
        <w:rPr>
          <w:rFonts w:cs="Times New Roman"/>
          <w:color w:val="262626"/>
          <w:sz w:val="24"/>
          <w:szCs w:val="24"/>
        </w:rPr>
        <w:t xml:space="preserve"> </w:t>
      </w:r>
      <w:r>
        <w:rPr>
          <w:rFonts w:cs="Times New Roman"/>
          <w:color w:val="262626"/>
          <w:sz w:val="24"/>
          <w:szCs w:val="24"/>
        </w:rPr>
        <w:t xml:space="preserve">Воспитательная деятельность, информирование обучающихся, родителей и законных представителей несовершеннолетних осуществляется через группы в социальных сетях: </w:t>
      </w:r>
      <w:r>
        <w:rPr>
          <w:rFonts w:cs="Times New Roman"/>
          <w:b/>
          <w:color w:val="262626"/>
          <w:sz w:val="24"/>
          <w:szCs w:val="24"/>
        </w:rPr>
        <w:t xml:space="preserve"> </w:t>
      </w:r>
      <w:hyperlink r:id="rId15" w:tooltip="https://l.instagram.com/?u=https%3A%2F%2Fvk.com%2Fpoushst&amp;e=ATM6VxZRn1bwh4JO0EvSFeDL2P2MBUAaF8q62E6r2j23j4Qorexq9sC5rWk5g71JsNtw2fsiYTkoyFoK&amp;s=1" w:history="1">
        <w:r>
          <w:rPr>
            <w:rFonts w:cs="Times New Roman" w:eastAsia="Times New Roman"/>
            <w:bCs/>
            <w:sz w:val="24"/>
            <w:szCs w:val="24"/>
            <w:u w:val="single"/>
            <w:lang w:eastAsia="ru-RU"/>
          </w:rPr>
          <w:t xml:space="preserve">vk.com/</w:t>
        </w:r>
        <w:r>
          <w:rPr>
            <w:rFonts w:cs="Times New Roman" w:eastAsia="Times New Roman"/>
            <w:bCs/>
            <w:sz w:val="24"/>
            <w:szCs w:val="24"/>
            <w:u w:val="single"/>
            <w:lang w:eastAsia="ru-RU"/>
          </w:rPr>
          <w:t xml:space="preserve">poushst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, </w:t>
      </w:r>
      <w:r>
        <w:rPr>
          <w:rFonts w:cs="Times New Roman" w:eastAsia="Times New Roman"/>
          <w:color w:val="262626"/>
          <w:sz w:val="24"/>
          <w:szCs w:val="24"/>
          <w:lang w:val="en-US" w:eastAsia="ru-RU"/>
        </w:rPr>
        <w:t xml:space="preserve">WhatsApp</w:t>
      </w:r>
      <w:r>
        <w:rPr>
          <w:rFonts w:cs="Times New Roman" w:eastAsia="Times New Roman"/>
          <w:color w:val="262626"/>
          <w:sz w:val="24"/>
          <w:szCs w:val="24"/>
          <w:lang w:eastAsia="ru-RU"/>
        </w:rPr>
        <w:t xml:space="preserve">,</w:t>
      </w:r>
      <w:r>
        <w:rPr>
          <w:rFonts w:cs="Times New Roman" w:eastAsia="Times New Roman"/>
          <w:color w:val="262626"/>
          <w:sz w:val="24"/>
          <w:szCs w:val="24"/>
          <w:lang w:val="ru-RU"/>
        </w:rPr>
        <w:t xml:space="preserve"> </w:t>
      </w:r>
      <w:r>
        <w:rPr>
          <w:rFonts w:cs="Times New Roman" w:eastAsia="Times New Roman"/>
          <w:color w:val="262626"/>
          <w:sz w:val="24"/>
          <w:szCs w:val="24"/>
          <w:lang w:val="en-US" w:eastAsia="ru-RU"/>
        </w:rPr>
        <w:t xml:space="preserve">Viber</w:t>
      </w:r>
      <w:r>
        <w:rPr>
          <w:rFonts w:cs="Times New Roman" w:eastAsia="Times New Roman"/>
          <w:color w:val="262626"/>
          <w:sz w:val="24"/>
          <w:szCs w:val="24"/>
          <w:lang w:eastAsia="ru-RU"/>
        </w:rPr>
        <w:t xml:space="preserve">.</w:t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426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p>
      <w:pPr>
        <w:ind w:left="-851"/>
        <w:jc w:val="both"/>
        <w:spacing w:after="0" w:line="240" w:lineRule="auto"/>
        <w:rPr>
          <w:rFonts w:cs="Times New Roman" w:eastAsia="Times New Roman"/>
          <w:b/>
          <w:color w:val="262626"/>
          <w:sz w:val="24"/>
          <w:szCs w:val="24"/>
          <w:lang w:eastAsia="ru-RU"/>
        </w:rPr>
      </w:pPr>
      <w:r>
        <w:rPr>
          <w:rFonts w:cs="Times New Roman" w:eastAsia="Times New Roman"/>
          <w:b/>
          <w:color w:val="262626"/>
          <w:sz w:val="24"/>
          <w:szCs w:val="24"/>
          <w:lang w:eastAsia="ru-RU"/>
        </w:rPr>
      </w:r>
      <w:r/>
    </w:p>
    <w:sectPr>
      <w:footerReference w:type="default" r:id="rId12"/>
      <w:footerReference w:type="even" r:id="rId13"/>
      <w:footnotePr/>
      <w:endnotePr/>
      <w:type w:val="nextPage"/>
      <w:pgSz w:w="11900" w:h="16840" w:orient="portrait"/>
      <w:pgMar w:top="1134" w:right="850" w:bottom="1134" w:left="1701" w:header="0" w:footer="6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00603000000000000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03279068"/>
      <w:docPartObj>
        <w:docPartGallery w:val="Page Numbers (Bottom of Page)"/>
        <w:docPartUnique w:val="true"/>
      </w:docPartObj>
      <w:rPr/>
    </w:sdtPr>
    <w:sdtContent>
      <w:p>
        <w:pPr>
          <w:pStyle w:val="95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27</w:t>
        </w:r>
        <w:r>
          <w:fldChar w:fldCharType="end"/>
        </w:r>
        <w:r/>
      </w:p>
    </w:sdtContent>
  </w:sdt>
  <w:p>
    <w:pPr>
      <w:pStyle w:val="952"/>
      <w:tabs>
        <w:tab w:val="center" w:pos="-3261" w:leader="none"/>
        <w:tab w:val="left" w:pos="0" w:leader="none"/>
        <w:tab w:val="clear" w:pos="4677" w:leader="none"/>
        <w:tab w:val="clear" w:pos="9355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30</w:t>
    </w:r>
    <w:r>
      <w:fldChar w:fldCharType="end"/>
    </w:r>
    <w:r/>
  </w:p>
  <w:p>
    <w:pPr>
      <w:pStyle w:val="952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end"/>
    </w:r>
    <w:r/>
  </w:p>
  <w:p>
    <w:pPr>
      <w:pStyle w:val="952"/>
      <w:ind w:right="36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31</w:t>
    </w:r>
    <w:r>
      <w:fldChar w:fldCharType="end"/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end"/>
    </w:r>
    <w:r/>
  </w:p>
  <w:p>
    <w:pPr>
      <w:pStyle w:val="95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8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425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5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865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58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5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025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74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5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185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425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5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865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58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5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025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74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5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185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425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5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865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58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5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025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74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5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185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425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5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865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58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5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025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74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5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185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1 Char"/>
    <w:basedOn w:val="924"/>
    <w:link w:val="919"/>
    <w:uiPriority w:val="9"/>
    <w:rPr>
      <w:rFonts w:ascii="Arial" w:hAnsi="Arial" w:cs="Arial" w:eastAsia="Arial"/>
      <w:sz w:val="40"/>
      <w:szCs w:val="40"/>
    </w:rPr>
  </w:style>
  <w:style w:type="character" w:styleId="755">
    <w:name w:val="Heading 2 Char"/>
    <w:basedOn w:val="924"/>
    <w:link w:val="920"/>
    <w:uiPriority w:val="9"/>
    <w:rPr>
      <w:rFonts w:ascii="Arial" w:hAnsi="Arial" w:cs="Arial" w:eastAsia="Arial"/>
      <w:sz w:val="34"/>
    </w:rPr>
  </w:style>
  <w:style w:type="character" w:styleId="756">
    <w:name w:val="Heading 3 Char"/>
    <w:basedOn w:val="924"/>
    <w:link w:val="921"/>
    <w:uiPriority w:val="9"/>
    <w:rPr>
      <w:rFonts w:ascii="Arial" w:hAnsi="Arial" w:cs="Arial" w:eastAsia="Arial"/>
      <w:sz w:val="30"/>
      <w:szCs w:val="30"/>
    </w:rPr>
  </w:style>
  <w:style w:type="character" w:styleId="757">
    <w:name w:val="Heading 4 Char"/>
    <w:basedOn w:val="924"/>
    <w:link w:val="922"/>
    <w:uiPriority w:val="9"/>
    <w:rPr>
      <w:rFonts w:ascii="Arial" w:hAnsi="Arial" w:cs="Arial" w:eastAsia="Arial"/>
      <w:b/>
      <w:bCs/>
      <w:sz w:val="26"/>
      <w:szCs w:val="26"/>
    </w:rPr>
  </w:style>
  <w:style w:type="character" w:styleId="758">
    <w:name w:val="Heading 5 Char"/>
    <w:basedOn w:val="924"/>
    <w:link w:val="923"/>
    <w:uiPriority w:val="9"/>
    <w:rPr>
      <w:rFonts w:ascii="Arial" w:hAnsi="Arial" w:cs="Arial" w:eastAsia="Arial"/>
      <w:b/>
      <w:bCs/>
      <w:sz w:val="24"/>
      <w:szCs w:val="24"/>
    </w:rPr>
  </w:style>
  <w:style w:type="paragraph" w:styleId="759">
    <w:name w:val="Heading 6"/>
    <w:basedOn w:val="918"/>
    <w:next w:val="918"/>
    <w:link w:val="7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0">
    <w:name w:val="Heading 6 Char"/>
    <w:basedOn w:val="924"/>
    <w:link w:val="759"/>
    <w:uiPriority w:val="9"/>
    <w:rPr>
      <w:rFonts w:ascii="Arial" w:hAnsi="Arial" w:cs="Arial" w:eastAsia="Arial"/>
      <w:b/>
      <w:bCs/>
      <w:sz w:val="22"/>
      <w:szCs w:val="22"/>
    </w:rPr>
  </w:style>
  <w:style w:type="paragraph" w:styleId="761">
    <w:name w:val="Heading 7"/>
    <w:basedOn w:val="918"/>
    <w:next w:val="918"/>
    <w:link w:val="7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2">
    <w:name w:val="Heading 7 Char"/>
    <w:basedOn w:val="924"/>
    <w:link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3">
    <w:name w:val="Heading 8"/>
    <w:basedOn w:val="918"/>
    <w:next w:val="918"/>
    <w:link w:val="7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4">
    <w:name w:val="Heading 8 Char"/>
    <w:basedOn w:val="924"/>
    <w:link w:val="763"/>
    <w:uiPriority w:val="9"/>
    <w:rPr>
      <w:rFonts w:ascii="Arial" w:hAnsi="Arial" w:cs="Arial" w:eastAsia="Arial"/>
      <w:i/>
      <w:iCs/>
      <w:sz w:val="22"/>
      <w:szCs w:val="22"/>
    </w:rPr>
  </w:style>
  <w:style w:type="paragraph" w:styleId="765">
    <w:name w:val="Heading 9"/>
    <w:basedOn w:val="918"/>
    <w:next w:val="918"/>
    <w:link w:val="7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6">
    <w:name w:val="Heading 9 Char"/>
    <w:basedOn w:val="924"/>
    <w:link w:val="765"/>
    <w:uiPriority w:val="9"/>
    <w:rPr>
      <w:rFonts w:ascii="Arial" w:hAnsi="Arial" w:cs="Arial" w:eastAsia="Arial"/>
      <w:i/>
      <w:iCs/>
      <w:sz w:val="21"/>
      <w:szCs w:val="21"/>
    </w:rPr>
  </w:style>
  <w:style w:type="paragraph" w:styleId="767">
    <w:name w:val="Title"/>
    <w:basedOn w:val="918"/>
    <w:next w:val="918"/>
    <w:link w:val="7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8">
    <w:name w:val="Title Char"/>
    <w:basedOn w:val="924"/>
    <w:link w:val="767"/>
    <w:uiPriority w:val="10"/>
    <w:rPr>
      <w:sz w:val="48"/>
      <w:szCs w:val="48"/>
    </w:rPr>
  </w:style>
  <w:style w:type="paragraph" w:styleId="769">
    <w:name w:val="Subtitle"/>
    <w:basedOn w:val="918"/>
    <w:next w:val="918"/>
    <w:link w:val="770"/>
    <w:uiPriority w:val="11"/>
    <w:qFormat/>
    <w:pPr>
      <w:spacing w:before="200" w:after="200"/>
    </w:pPr>
    <w:rPr>
      <w:sz w:val="24"/>
      <w:szCs w:val="24"/>
    </w:rPr>
  </w:style>
  <w:style w:type="character" w:styleId="770">
    <w:name w:val="Subtitle Char"/>
    <w:basedOn w:val="924"/>
    <w:link w:val="769"/>
    <w:uiPriority w:val="11"/>
    <w:rPr>
      <w:sz w:val="24"/>
      <w:szCs w:val="24"/>
    </w:rPr>
  </w:style>
  <w:style w:type="paragraph" w:styleId="771">
    <w:name w:val="Quote"/>
    <w:basedOn w:val="918"/>
    <w:next w:val="918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18"/>
    <w:next w:val="918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4"/>
    <w:link w:val="950"/>
    <w:uiPriority w:val="99"/>
  </w:style>
  <w:style w:type="character" w:styleId="776">
    <w:name w:val="Footer Char"/>
    <w:basedOn w:val="924"/>
    <w:link w:val="952"/>
    <w:uiPriority w:val="99"/>
  </w:style>
  <w:style w:type="character" w:styleId="777">
    <w:name w:val="Caption Char"/>
    <w:basedOn w:val="934"/>
    <w:link w:val="952"/>
    <w:uiPriority w:val="99"/>
  </w:style>
  <w:style w:type="table" w:styleId="778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7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9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9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0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1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2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3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4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1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2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3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4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5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6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9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0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1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2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3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4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5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6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7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8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9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0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1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2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1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2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3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4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5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6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7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8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9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0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1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2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basedOn w:val="918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4"/>
    <w:uiPriority w:val="99"/>
    <w:unhideWhenUsed/>
    <w:rPr>
      <w:vertAlign w:val="superscript"/>
    </w:rPr>
  </w:style>
  <w:style w:type="character" w:styleId="907">
    <w:name w:val="Endnote Text Char"/>
    <w:link w:val="954"/>
    <w:uiPriority w:val="99"/>
    <w:rPr>
      <w:sz w:val="20"/>
    </w:rPr>
  </w:style>
  <w:style w:type="paragraph" w:styleId="908">
    <w:name w:val="toc 1"/>
    <w:basedOn w:val="918"/>
    <w:next w:val="918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8"/>
    <w:next w:val="918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8"/>
    <w:next w:val="918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8"/>
    <w:next w:val="918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8"/>
    <w:next w:val="918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8"/>
    <w:next w:val="918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8"/>
    <w:next w:val="918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8"/>
    <w:next w:val="918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8"/>
    <w:next w:val="918"/>
    <w:uiPriority w:val="39"/>
    <w:unhideWhenUsed/>
    <w:pPr>
      <w:ind w:left="2268" w:right="0" w:firstLine="0"/>
      <w:spacing w:after="57"/>
    </w:pPr>
  </w:style>
  <w:style w:type="paragraph" w:styleId="917">
    <w:name w:val="table of figures"/>
    <w:basedOn w:val="918"/>
    <w:next w:val="918"/>
    <w:uiPriority w:val="99"/>
    <w:unhideWhenUsed/>
    <w:pPr>
      <w:spacing w:after="0" w:afterAutospacing="0"/>
    </w:pPr>
  </w:style>
  <w:style w:type="paragraph" w:styleId="918" w:default="1">
    <w:name w:val="Normal"/>
    <w:qFormat/>
    <w:rPr>
      <w:rFonts w:ascii="Times New Roman" w:hAnsi="Times New Roman"/>
      <w:sz w:val="28"/>
    </w:rPr>
  </w:style>
  <w:style w:type="paragraph" w:styleId="919">
    <w:name w:val="Heading 1"/>
    <w:basedOn w:val="918"/>
    <w:next w:val="918"/>
    <w:link w:val="929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paragraph" w:styleId="920">
    <w:name w:val="Heading 2"/>
    <w:basedOn w:val="918"/>
    <w:next w:val="918"/>
    <w:link w:val="930"/>
    <w:qFormat/>
    <w:pPr>
      <w:jc w:val="center"/>
      <w:keepNext/>
      <w:spacing w:after="0" w:line="240" w:lineRule="auto"/>
      <w:outlineLvl w:val="1"/>
    </w:pPr>
    <w:rPr>
      <w:rFonts w:cs="Times New Roman" w:eastAsia="Times New Roman"/>
      <w:sz w:val="24"/>
      <w:szCs w:val="20"/>
      <w:lang w:eastAsia="ru-RU"/>
    </w:rPr>
  </w:style>
  <w:style w:type="paragraph" w:styleId="921">
    <w:name w:val="Heading 3"/>
    <w:basedOn w:val="918"/>
    <w:next w:val="918"/>
    <w:link w:val="931"/>
    <w:qFormat/>
    <w:pPr>
      <w:jc w:val="right"/>
      <w:keepNext/>
      <w:spacing w:after="0" w:line="240" w:lineRule="auto"/>
      <w:outlineLvl w:val="2"/>
    </w:pPr>
    <w:rPr>
      <w:rFonts w:cs="Times New Roman" w:eastAsia="Times New Roman"/>
      <w:b/>
      <w:sz w:val="24"/>
      <w:szCs w:val="20"/>
      <w:lang w:eastAsia="ru-RU"/>
    </w:rPr>
  </w:style>
  <w:style w:type="paragraph" w:styleId="922">
    <w:name w:val="Heading 4"/>
    <w:basedOn w:val="918"/>
    <w:next w:val="918"/>
    <w:link w:val="932"/>
    <w:qFormat/>
    <w:pPr>
      <w:jc w:val="both"/>
      <w:keepNext/>
      <w:spacing w:after="0" w:line="240" w:lineRule="auto"/>
      <w:outlineLvl w:val="3"/>
    </w:pPr>
    <w:rPr>
      <w:rFonts w:cs="Times New Roman" w:eastAsia="Times New Roman"/>
      <w:b/>
      <w:sz w:val="24"/>
      <w:szCs w:val="20"/>
      <w:lang w:eastAsia="ru-RU"/>
    </w:rPr>
  </w:style>
  <w:style w:type="paragraph" w:styleId="923">
    <w:name w:val="Heading 5"/>
    <w:basedOn w:val="918"/>
    <w:next w:val="918"/>
    <w:link w:val="933"/>
    <w:qFormat/>
    <w:pPr>
      <w:jc w:val="center"/>
      <w:keepNext/>
      <w:spacing w:after="0" w:line="240" w:lineRule="auto"/>
      <w:outlineLvl w:val="4"/>
    </w:pPr>
    <w:rPr>
      <w:rFonts w:cs="Times New Roman" w:eastAsia="Times New Roman"/>
      <w:b/>
      <w:sz w:val="20"/>
      <w:szCs w:val="20"/>
      <w:lang w:eastAsia="ru-RU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paragraph" w:styleId="927" w:customStyle="1">
    <w:name w:val="Отступ"/>
    <w:basedOn w:val="918"/>
    <w:link w:val="928"/>
    <w:qFormat/>
    <w:pPr>
      <w:ind w:firstLine="709"/>
      <w:jc w:val="both"/>
      <w:spacing w:after="0" w:line="240" w:lineRule="auto"/>
    </w:pPr>
    <w:rPr>
      <w:rFonts w:cs="Times New Roman" w:eastAsia="Calibri"/>
      <w:sz w:val="24"/>
      <w:szCs w:val="24"/>
      <w:lang w:eastAsia="ru-RU"/>
    </w:rPr>
  </w:style>
  <w:style w:type="character" w:styleId="928" w:customStyle="1">
    <w:name w:val="Отступ Знак"/>
    <w:link w:val="927"/>
    <w:rPr>
      <w:rFonts w:ascii="Times New Roman" w:hAnsi="Times New Roman" w:cs="Times New Roman" w:eastAsia="Calibri"/>
      <w:sz w:val="24"/>
      <w:szCs w:val="24"/>
      <w:lang w:eastAsia="ru-RU"/>
    </w:rPr>
  </w:style>
  <w:style w:type="character" w:styleId="929" w:customStyle="1">
    <w:name w:val="Заголовок 1 Знак"/>
    <w:basedOn w:val="924"/>
    <w:link w:val="91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30" w:customStyle="1">
    <w:name w:val="Заголовок 2 Знак"/>
    <w:basedOn w:val="924"/>
    <w:link w:val="920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31" w:customStyle="1">
    <w:name w:val="Заголовок 3 Знак"/>
    <w:basedOn w:val="924"/>
    <w:link w:val="921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932" w:customStyle="1">
    <w:name w:val="Заголовок 4 Знак"/>
    <w:basedOn w:val="924"/>
    <w:link w:val="922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933" w:customStyle="1">
    <w:name w:val="Заголовок 5 Знак"/>
    <w:basedOn w:val="924"/>
    <w:link w:val="923"/>
    <w:rPr>
      <w:rFonts w:ascii="Times New Roman" w:hAnsi="Times New Roman" w:cs="Times New Roman" w:eastAsia="Times New Roman"/>
      <w:b/>
      <w:sz w:val="20"/>
      <w:szCs w:val="20"/>
      <w:lang w:eastAsia="ru-RU"/>
    </w:rPr>
  </w:style>
  <w:style w:type="paragraph" w:styleId="934">
    <w:name w:val="Caption"/>
    <w:basedOn w:val="918"/>
    <w:next w:val="918"/>
    <w:qFormat/>
    <w:pPr>
      <w:spacing w:before="120" w:after="120" w:line="240" w:lineRule="auto"/>
    </w:pPr>
    <w:rPr>
      <w:rFonts w:cs="Times New Roman" w:eastAsia="Times New Roman"/>
      <w:b/>
      <w:bCs/>
      <w:sz w:val="20"/>
      <w:szCs w:val="20"/>
      <w:lang w:eastAsia="ru-RU"/>
    </w:rPr>
  </w:style>
  <w:style w:type="character" w:styleId="935">
    <w:name w:val="Strong"/>
    <w:basedOn w:val="924"/>
    <w:uiPriority w:val="22"/>
    <w:qFormat/>
    <w:rPr>
      <w:b/>
      <w:bCs/>
    </w:rPr>
  </w:style>
  <w:style w:type="character" w:styleId="936">
    <w:name w:val="Emphasis"/>
    <w:basedOn w:val="924"/>
    <w:uiPriority w:val="20"/>
    <w:qFormat/>
    <w:rPr>
      <w:i/>
      <w:iCs/>
    </w:rPr>
  </w:style>
  <w:style w:type="paragraph" w:styleId="937">
    <w:name w:val="No Spacing"/>
    <w:uiPriority w:val="99"/>
    <w:qFormat/>
    <w:pPr>
      <w:spacing w:after="0" w:line="240" w:lineRule="auto"/>
    </w:pPr>
    <w:rPr>
      <w:rFonts w:ascii="Calibri" w:hAnsi="Calibri" w:cs="Times New Roman" w:eastAsia="Calibri"/>
    </w:rPr>
  </w:style>
  <w:style w:type="paragraph" w:styleId="938">
    <w:name w:val="List Paragraph"/>
    <w:basedOn w:val="918"/>
    <w:uiPriority w:val="34"/>
    <w:qFormat/>
    <w:pPr>
      <w:contextualSpacing/>
      <w:ind w:left="720"/>
    </w:pPr>
    <w:rPr>
      <w:rFonts w:ascii="Calibri" w:hAnsi="Calibri" w:cs="Times New Roman" w:eastAsia="Calibri"/>
      <w:sz w:val="22"/>
    </w:rPr>
  </w:style>
  <w:style w:type="paragraph" w:styleId="939">
    <w:name w:val="TOC Heading"/>
    <w:basedOn w:val="919"/>
    <w:next w:val="918"/>
    <w:uiPriority w:val="39"/>
    <w:semiHidden/>
    <w:unhideWhenUsed/>
    <w:qFormat/>
    <w:pPr>
      <w:outlineLvl w:val="9"/>
    </w:pPr>
    <w:rPr>
      <w:lang w:eastAsia="ru-RU"/>
    </w:rPr>
  </w:style>
  <w:style w:type="paragraph" w:styleId="940">
    <w:name w:val="Balloon Text"/>
    <w:basedOn w:val="918"/>
    <w:link w:val="94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1" w:customStyle="1">
    <w:name w:val="Текст выноски Знак"/>
    <w:basedOn w:val="924"/>
    <w:link w:val="940"/>
    <w:uiPriority w:val="99"/>
    <w:semiHidden/>
    <w:rPr>
      <w:rFonts w:ascii="Tahoma" w:hAnsi="Tahoma" w:cs="Tahoma"/>
      <w:sz w:val="16"/>
      <w:szCs w:val="16"/>
    </w:rPr>
  </w:style>
  <w:style w:type="paragraph" w:styleId="942" w:customStyle="1">
    <w:name w:val="c1"/>
    <w:basedOn w:val="918"/>
    <w:pPr>
      <w:spacing w:before="100" w:beforeAutospacing="1" w:after="100" w:afterAutospacing="1" w:line="240" w:lineRule="auto"/>
    </w:pPr>
    <w:rPr>
      <w:rFonts w:cs="Times New Roman" w:eastAsia="Times New Roman"/>
      <w:sz w:val="24"/>
      <w:szCs w:val="24"/>
      <w:lang w:eastAsia="ru-RU"/>
    </w:rPr>
  </w:style>
  <w:style w:type="character" w:styleId="943" w:customStyle="1">
    <w:name w:val="Заголовок №2_"/>
    <w:basedOn w:val="924"/>
    <w:link w:val="944"/>
    <w:rPr>
      <w:rFonts w:ascii="Times New Roman" w:hAnsi="Times New Roman" w:cs="Times New Roman" w:eastAsia="Times New Roman"/>
      <w:b/>
      <w:bCs/>
      <w:shd w:val="clear" w:color="auto" w:fill="ffffff"/>
    </w:rPr>
  </w:style>
  <w:style w:type="paragraph" w:styleId="944" w:customStyle="1">
    <w:name w:val="Заголовок №2"/>
    <w:basedOn w:val="918"/>
    <w:link w:val="943"/>
    <w:pPr>
      <w:ind w:hanging="1640"/>
      <w:spacing w:before="280" w:after="0" w:line="278" w:lineRule="exact"/>
      <w:shd w:val="clear" w:color="auto" w:fill="ffffff"/>
      <w:widowControl w:val="off"/>
      <w:outlineLvl w:val="1"/>
    </w:pPr>
    <w:rPr>
      <w:rFonts w:cs="Times New Roman" w:eastAsia="Times New Roman"/>
      <w:b/>
      <w:bCs/>
      <w:sz w:val="22"/>
    </w:rPr>
  </w:style>
  <w:style w:type="table" w:styleId="945">
    <w:name w:val="Table Grid"/>
    <w:basedOn w:val="9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6" w:customStyle="1">
    <w:name w:val="Основной текст (2)_"/>
    <w:basedOn w:val="924"/>
    <w:link w:val="948"/>
    <w:rPr>
      <w:rFonts w:ascii="Times New Roman" w:hAnsi="Times New Roman" w:cs="Times New Roman" w:eastAsia="Times New Roman"/>
      <w:shd w:val="clear" w:color="auto" w:fill="ffffff"/>
    </w:rPr>
  </w:style>
  <w:style w:type="character" w:styleId="947" w:customStyle="1">
    <w:name w:val="Основной текст (2) + Полужирный"/>
    <w:basedOn w:val="946"/>
    <w:rPr>
      <w:rFonts w:ascii="Times New Roman" w:hAnsi="Times New Roman" w:cs="Times New Roman" w:eastAsia="Times New Roman"/>
      <w:b/>
      <w:bCs/>
      <w:color w:val="000000"/>
      <w:spacing w:val="0"/>
      <w:position w:val="0"/>
      <w:shd w:val="clear" w:color="auto" w:fill="ffffff"/>
      <w:lang w:val="ru-RU" w:bidi="ru-RU" w:eastAsia="ru-RU"/>
    </w:rPr>
  </w:style>
  <w:style w:type="paragraph" w:styleId="948" w:customStyle="1">
    <w:name w:val="Основной текст (2)"/>
    <w:basedOn w:val="918"/>
    <w:link w:val="946"/>
    <w:pPr>
      <w:ind w:hanging="360"/>
      <w:jc w:val="right"/>
      <w:spacing w:after="240" w:line="254" w:lineRule="exact"/>
      <w:shd w:val="clear" w:color="auto" w:fill="ffffff"/>
      <w:widowControl w:val="off"/>
    </w:pPr>
    <w:rPr>
      <w:rFonts w:cs="Times New Roman" w:eastAsia="Times New Roman"/>
      <w:sz w:val="22"/>
    </w:rPr>
  </w:style>
  <w:style w:type="paragraph" w:styleId="949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950">
    <w:name w:val="Header"/>
    <w:basedOn w:val="918"/>
    <w:link w:val="9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1" w:customStyle="1">
    <w:name w:val="Верхний колонтитул Знак"/>
    <w:basedOn w:val="924"/>
    <w:link w:val="950"/>
    <w:uiPriority w:val="99"/>
    <w:rPr>
      <w:rFonts w:ascii="Times New Roman" w:hAnsi="Times New Roman"/>
      <w:sz w:val="28"/>
    </w:rPr>
  </w:style>
  <w:style w:type="paragraph" w:styleId="952">
    <w:name w:val="Footer"/>
    <w:basedOn w:val="918"/>
    <w:link w:val="9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3" w:customStyle="1">
    <w:name w:val="Нижний колонтитул Знак"/>
    <w:basedOn w:val="924"/>
    <w:link w:val="952"/>
    <w:uiPriority w:val="99"/>
    <w:rPr>
      <w:rFonts w:ascii="Times New Roman" w:hAnsi="Times New Roman"/>
      <w:sz w:val="28"/>
    </w:rPr>
  </w:style>
  <w:style w:type="paragraph" w:styleId="954">
    <w:name w:val="endnote text"/>
    <w:basedOn w:val="918"/>
    <w:link w:val="95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55" w:customStyle="1">
    <w:name w:val="Текст концевой сноски Знак"/>
    <w:basedOn w:val="924"/>
    <w:link w:val="954"/>
    <w:uiPriority w:val="99"/>
    <w:semiHidden/>
    <w:rPr>
      <w:rFonts w:ascii="Times New Roman" w:hAnsi="Times New Roman"/>
      <w:sz w:val="20"/>
      <w:szCs w:val="20"/>
    </w:rPr>
  </w:style>
  <w:style w:type="character" w:styleId="956">
    <w:name w:val="endnote reference"/>
    <w:basedOn w:val="924"/>
    <w:uiPriority w:val="99"/>
    <w:semiHidden/>
    <w:unhideWhenUsed/>
    <w:rPr>
      <w:vertAlign w:val="superscript"/>
    </w:rPr>
  </w:style>
  <w:style w:type="character" w:styleId="957">
    <w:name w:val="page number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customXml" Target="../customXml/item1.xml" /><Relationship Id="rId15" Type="http://schemas.openxmlformats.org/officeDocument/2006/relationships/hyperlink" Target="https://l.instagram.com/?u=https%3A%2F%2Fvk.com%2Fpoushst&amp;e=ATM6VxZRn1bwh4JO0EvSFeDL2P2MBUAaF8q62E6r2j23j4Qorexq9sC5rWk5g71JsNtw2fsiYTkoyFoK&amp;s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7035008-6EC5-477D-83A9-CB5EDA9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revision>85</cp:revision>
  <dcterms:created xsi:type="dcterms:W3CDTF">2021-06-04T07:20:00Z</dcterms:created>
  <dcterms:modified xsi:type="dcterms:W3CDTF">2022-10-28T08:58:04Z</dcterms:modified>
</cp:coreProperties>
</file>